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A9" w:rsidRP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  <w:r w:rsidRPr="00D22BA9"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p w:rsidR="00D22BA9" w:rsidRP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  <w:r w:rsidRPr="00D22BA9">
        <w:rPr>
          <w:rFonts w:ascii="Times New Roman" w:hAnsi="Times New Roman"/>
          <w:b/>
          <w:sz w:val="28"/>
          <w:szCs w:val="28"/>
        </w:rPr>
        <w:t>средняя общеобразовательная школа № 4 города Ростова</w:t>
      </w:r>
    </w:p>
    <w:p w:rsidR="00D22BA9" w:rsidRP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Pr="00D22BA9" w:rsidRDefault="00D22BA9" w:rsidP="00D22BA9">
      <w:pPr>
        <w:pStyle w:val="3"/>
        <w:spacing w:line="276" w:lineRule="auto"/>
        <w:rPr>
          <w:rFonts w:eastAsia="Adobe Fangsong Std R"/>
          <w:sz w:val="32"/>
          <w:szCs w:val="36"/>
        </w:rPr>
      </w:pPr>
    </w:p>
    <w:p w:rsidR="00D22BA9" w:rsidRPr="00D22BA9" w:rsidRDefault="00D22BA9" w:rsidP="00D22BA9">
      <w:pPr>
        <w:pStyle w:val="3"/>
        <w:spacing w:line="276" w:lineRule="auto"/>
        <w:jc w:val="left"/>
        <w:rPr>
          <w:rFonts w:eastAsia="Adobe Fangsong Std R"/>
          <w:sz w:val="32"/>
          <w:szCs w:val="36"/>
        </w:rPr>
      </w:pPr>
      <w:r w:rsidRPr="00D22BA9">
        <w:rPr>
          <w:rFonts w:eastAsia="Adobe Fangsong Std R"/>
          <w:sz w:val="32"/>
          <w:szCs w:val="36"/>
        </w:rPr>
        <w:t xml:space="preserve">    </w:t>
      </w:r>
    </w:p>
    <w:p w:rsidR="00D22BA9" w:rsidRDefault="00D22BA9" w:rsidP="00D22BA9">
      <w:pPr>
        <w:pStyle w:val="3"/>
        <w:spacing w:line="276" w:lineRule="auto"/>
        <w:jc w:val="left"/>
        <w:rPr>
          <w:rFonts w:eastAsia="Adobe Fangsong Std R"/>
          <w:sz w:val="32"/>
          <w:szCs w:val="36"/>
        </w:rPr>
      </w:pPr>
    </w:p>
    <w:p w:rsidR="00563EB3" w:rsidRPr="00563EB3" w:rsidRDefault="00563EB3" w:rsidP="00563EB3">
      <w:pPr>
        <w:rPr>
          <w:lang w:eastAsia="ru-RU"/>
        </w:rPr>
      </w:pPr>
    </w:p>
    <w:p w:rsidR="00D22BA9" w:rsidRPr="00D22BA9" w:rsidRDefault="00D22BA9" w:rsidP="00D22BA9">
      <w:pPr>
        <w:pStyle w:val="3"/>
        <w:spacing w:line="276" w:lineRule="auto"/>
        <w:rPr>
          <w:rFonts w:eastAsia="Adobe Fangsong Std R"/>
          <w:sz w:val="32"/>
          <w:szCs w:val="36"/>
        </w:rPr>
      </w:pPr>
      <w:r w:rsidRPr="00D22BA9">
        <w:rPr>
          <w:rFonts w:eastAsia="Adobe Fangsong Std R"/>
          <w:sz w:val="32"/>
          <w:szCs w:val="36"/>
        </w:rPr>
        <w:t>РАБОЧАЯ   ПРОГРАММА</w:t>
      </w:r>
    </w:p>
    <w:p w:rsidR="00D22BA9" w:rsidRPr="00D22BA9" w:rsidRDefault="00D22BA9" w:rsidP="00D22BA9">
      <w:pPr>
        <w:rPr>
          <w:rFonts w:ascii="Times New Roman" w:hAnsi="Times New Roman"/>
          <w:sz w:val="28"/>
          <w:szCs w:val="28"/>
        </w:rPr>
      </w:pPr>
    </w:p>
    <w:p w:rsidR="00D22BA9" w:rsidRPr="00D22BA9" w:rsidRDefault="00D22BA9" w:rsidP="00D22BA9">
      <w:pPr>
        <w:ind w:left="360"/>
        <w:jc w:val="center"/>
        <w:rPr>
          <w:rFonts w:ascii="Times New Roman" w:hAnsi="Times New Roman"/>
          <w:b/>
          <w:bCs/>
          <w:i/>
          <w:iCs/>
          <w:sz w:val="48"/>
          <w:szCs w:val="28"/>
        </w:rPr>
      </w:pPr>
      <w:r w:rsidRPr="00D22BA9">
        <w:rPr>
          <w:rFonts w:ascii="Times New Roman" w:hAnsi="Times New Roman"/>
          <w:b/>
          <w:bCs/>
          <w:i/>
          <w:iCs/>
          <w:sz w:val="52"/>
          <w:szCs w:val="28"/>
        </w:rPr>
        <w:t>Юные друзья природы</w:t>
      </w:r>
    </w:p>
    <w:p w:rsidR="00D22BA9" w:rsidRDefault="00D22BA9" w:rsidP="00D22BA9">
      <w:pPr>
        <w:shd w:val="clear" w:color="auto" w:fill="FFFFFF"/>
        <w:jc w:val="both"/>
        <w:rPr>
          <w:rFonts w:ascii="Times New Roman" w:hAnsi="Times New Roman"/>
          <w:iCs/>
          <w:sz w:val="28"/>
          <w:szCs w:val="28"/>
        </w:rPr>
      </w:pPr>
    </w:p>
    <w:p w:rsidR="00563EB3" w:rsidRDefault="00563EB3" w:rsidP="00D22BA9">
      <w:pPr>
        <w:shd w:val="clear" w:color="auto" w:fill="FFFFFF"/>
        <w:jc w:val="both"/>
        <w:rPr>
          <w:rFonts w:ascii="Times New Roman" w:hAnsi="Times New Roman"/>
          <w:iCs/>
          <w:sz w:val="28"/>
          <w:szCs w:val="28"/>
        </w:rPr>
      </w:pPr>
    </w:p>
    <w:p w:rsidR="00563EB3" w:rsidRPr="00D22BA9" w:rsidRDefault="00563EB3" w:rsidP="00D22BA9">
      <w:pPr>
        <w:shd w:val="clear" w:color="auto" w:fill="FFFFFF"/>
        <w:jc w:val="both"/>
        <w:rPr>
          <w:rFonts w:ascii="Times New Roman" w:hAnsi="Times New Roman"/>
          <w:iCs/>
          <w:sz w:val="28"/>
          <w:szCs w:val="28"/>
        </w:rPr>
      </w:pPr>
    </w:p>
    <w:p w:rsidR="00D22BA9" w:rsidRPr="00D22BA9" w:rsidRDefault="00D22BA9" w:rsidP="00D22BA9">
      <w:pPr>
        <w:shd w:val="clear" w:color="auto" w:fill="FFFFFF"/>
        <w:jc w:val="both"/>
        <w:rPr>
          <w:rFonts w:ascii="Times New Roman" w:hAnsi="Times New Roman"/>
          <w:iCs/>
          <w:sz w:val="28"/>
          <w:szCs w:val="28"/>
        </w:rPr>
      </w:pPr>
    </w:p>
    <w:p w:rsidR="00D22BA9" w:rsidRPr="00D22BA9" w:rsidRDefault="00D22BA9" w:rsidP="00D22BA9">
      <w:pPr>
        <w:shd w:val="clear" w:color="auto" w:fill="FFFFFF"/>
        <w:ind w:left="5040" w:hanging="504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Разработана для учащихся 1</w:t>
      </w:r>
      <w:r w:rsidRPr="00D22BA9">
        <w:rPr>
          <w:rFonts w:ascii="Times New Roman" w:hAnsi="Times New Roman"/>
          <w:iCs/>
          <w:sz w:val="28"/>
          <w:szCs w:val="28"/>
        </w:rPr>
        <w:t xml:space="preserve"> классов</w:t>
      </w:r>
    </w:p>
    <w:p w:rsidR="00D22BA9" w:rsidRPr="00D22BA9" w:rsidRDefault="00D22BA9" w:rsidP="00D22BA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D22BA9">
        <w:rPr>
          <w:rFonts w:ascii="Times New Roman" w:hAnsi="Times New Roman"/>
          <w:iCs/>
          <w:sz w:val="28"/>
          <w:szCs w:val="28"/>
        </w:rPr>
        <w:t xml:space="preserve">Количество часов:    </w:t>
      </w:r>
      <w:r w:rsidRPr="00D22BA9">
        <w:rPr>
          <w:rFonts w:ascii="Times New Roman" w:hAnsi="Times New Roman"/>
          <w:b/>
          <w:sz w:val="28"/>
          <w:szCs w:val="28"/>
        </w:rPr>
        <w:t>1 час в неделю</w:t>
      </w:r>
      <w:r>
        <w:rPr>
          <w:rFonts w:ascii="Times New Roman" w:hAnsi="Times New Roman"/>
          <w:b/>
          <w:sz w:val="28"/>
          <w:szCs w:val="28"/>
        </w:rPr>
        <w:t>/ 33 часа в год</w:t>
      </w:r>
    </w:p>
    <w:p w:rsidR="00D22BA9" w:rsidRPr="00D22BA9" w:rsidRDefault="00D22BA9" w:rsidP="00D22BA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D22BA9" w:rsidRPr="00563EB3" w:rsidRDefault="00D22BA9" w:rsidP="00D22BA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D22BA9" w:rsidRPr="00563EB3" w:rsidRDefault="00D22BA9" w:rsidP="00D22BA9">
      <w:pPr>
        <w:shd w:val="clear" w:color="auto" w:fill="FFFFFF"/>
        <w:ind w:left="2160" w:hanging="960"/>
        <w:jc w:val="right"/>
        <w:rPr>
          <w:rFonts w:ascii="Times New Roman" w:hAnsi="Times New Roman"/>
          <w:b/>
          <w:sz w:val="28"/>
          <w:szCs w:val="28"/>
        </w:rPr>
      </w:pPr>
      <w:r w:rsidRPr="00563EB3">
        <w:rPr>
          <w:rFonts w:ascii="Times New Roman" w:hAnsi="Times New Roman"/>
          <w:b/>
          <w:sz w:val="28"/>
          <w:szCs w:val="28"/>
        </w:rPr>
        <w:t xml:space="preserve">                                      Программу разработал: </w:t>
      </w:r>
    </w:p>
    <w:p w:rsidR="00D22BA9" w:rsidRPr="00563EB3" w:rsidRDefault="00D22BA9" w:rsidP="00D22BA9">
      <w:pPr>
        <w:shd w:val="clear" w:color="auto" w:fill="FFFFFF"/>
        <w:ind w:left="2160" w:hanging="960"/>
        <w:jc w:val="right"/>
        <w:rPr>
          <w:rFonts w:ascii="Times New Roman" w:hAnsi="Times New Roman"/>
          <w:b/>
          <w:sz w:val="28"/>
          <w:szCs w:val="28"/>
        </w:rPr>
      </w:pPr>
      <w:r w:rsidRPr="00563EB3">
        <w:rPr>
          <w:rFonts w:ascii="Times New Roman" w:hAnsi="Times New Roman"/>
          <w:b/>
          <w:sz w:val="28"/>
          <w:szCs w:val="28"/>
        </w:rPr>
        <w:t xml:space="preserve">педагог МОУ СОШ № 4: Кузнецова Е. Н.                                                                                                                             </w:t>
      </w:r>
    </w:p>
    <w:p w:rsidR="00D22BA9" w:rsidRPr="00D22BA9" w:rsidRDefault="00D22BA9" w:rsidP="00D22BA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563EB3" w:rsidRDefault="00563EB3" w:rsidP="00D22BA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563EB3" w:rsidRPr="00D22BA9" w:rsidRDefault="00563EB3" w:rsidP="00D22BA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D22BA9" w:rsidRPr="00D22BA9" w:rsidRDefault="00D22BA9" w:rsidP="00D22BA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D22BA9" w:rsidRPr="00D22BA9" w:rsidRDefault="00D22BA9" w:rsidP="00D22BA9">
      <w:pPr>
        <w:pStyle w:val="a4"/>
        <w:spacing w:line="276" w:lineRule="auto"/>
        <w:ind w:right="849"/>
        <w:jc w:val="center"/>
        <w:rPr>
          <w:rFonts w:ascii="Times New Roman" w:hAnsi="Times New Roman"/>
          <w:b/>
          <w:sz w:val="32"/>
          <w:szCs w:val="32"/>
        </w:rPr>
      </w:pPr>
      <w:r w:rsidRPr="00D22BA9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D22BA9" w:rsidRPr="00D22BA9" w:rsidRDefault="00D22BA9" w:rsidP="00D22BA9">
      <w:pPr>
        <w:pStyle w:val="a4"/>
        <w:spacing w:line="276" w:lineRule="auto"/>
        <w:ind w:right="849"/>
        <w:jc w:val="center"/>
        <w:rPr>
          <w:rFonts w:ascii="Times New Roman" w:hAnsi="Times New Roman"/>
          <w:b/>
          <w:sz w:val="32"/>
          <w:szCs w:val="32"/>
        </w:rPr>
      </w:pPr>
    </w:p>
    <w:p w:rsidR="00D22BA9" w:rsidRPr="00D22BA9" w:rsidRDefault="00D22BA9" w:rsidP="00D22BA9">
      <w:pPr>
        <w:spacing w:after="0"/>
        <w:ind w:left="142" w:right="565"/>
        <w:jc w:val="both"/>
        <w:rPr>
          <w:rFonts w:ascii="Times New Roman" w:hAnsi="Times New Roman"/>
          <w:b/>
          <w:sz w:val="24"/>
          <w:szCs w:val="28"/>
        </w:rPr>
      </w:pPr>
      <w:r w:rsidRPr="00D22BA9">
        <w:rPr>
          <w:rFonts w:ascii="Times New Roman" w:hAnsi="Times New Roman"/>
          <w:sz w:val="28"/>
          <w:szCs w:val="28"/>
        </w:rPr>
        <w:t xml:space="preserve">                </w:t>
      </w:r>
      <w:r w:rsidRPr="00D22BA9">
        <w:rPr>
          <w:rFonts w:ascii="Times New Roman" w:hAnsi="Times New Roman"/>
          <w:sz w:val="24"/>
          <w:szCs w:val="28"/>
        </w:rPr>
        <w:t xml:space="preserve">В настоящее время перед обществом остро стала </w:t>
      </w:r>
      <w:r w:rsidRPr="00D22BA9">
        <w:rPr>
          <w:rFonts w:ascii="Times New Roman" w:hAnsi="Times New Roman"/>
          <w:b/>
          <w:sz w:val="24"/>
          <w:szCs w:val="28"/>
        </w:rPr>
        <w:t>проблема</w:t>
      </w:r>
      <w:r w:rsidRPr="00D22BA9">
        <w:rPr>
          <w:rFonts w:ascii="Times New Roman" w:hAnsi="Times New Roman"/>
          <w:sz w:val="24"/>
          <w:szCs w:val="28"/>
        </w:rPr>
        <w:t xml:space="preserve"> загрязнения окружающей среды. К сожалению, общество осознало это, когда уже стали ощутимы отрицательные последствия потребительского отношения людей к природе, когда состояние среды обитания отрицательно сказалось на здоровье огромного количества людей, когда на планете практически не осталось уголков нетронутой природы. Рост промышленности, нерациональное использование природных ресурсов и мн.др. ведет к гибели природы, а значит и человечества. Основным из решений данной проблемы является воспитание «нового» человека, становление экологической культуры личности и общества. Поэтому экологическое воспитание подрастающего поколения - это одна из важнейших, актуальнейших задач всей системы народного образования, которая реализуется во всех её звеньях. Начальная школа – это наиболее благоприятный период эмоционального взаимодействия ребёнка с природой. Отсюда вытекает задача формирования у детей ответственного отношения к природе, начиная с первого этапа обучения.  </w:t>
      </w:r>
    </w:p>
    <w:p w:rsidR="00D22BA9" w:rsidRPr="00D22BA9" w:rsidRDefault="00D22BA9" w:rsidP="00D22BA9">
      <w:pPr>
        <w:spacing w:after="0"/>
        <w:ind w:left="142" w:right="565"/>
        <w:jc w:val="both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 xml:space="preserve">           Именно детям этого возраста свойственно уникальное единство знаний и переживаний, которые позволяют говорить о возможности формирования у них надежных основ ответственного отношения к природе. И чем раньше начинается работа по экологическому воспитанию учащихся, тем большим будет ее педагогическая результативность. При этом в тесной взаимосвязи должны выступать все формы и виды учебной и внеклассной деятельности детей, так как внеклассная работа учащихся имеет ряд преимуществ. Здесь учитываются интересы детей и их желания; программа внеклассной работы не связана рамками обязательных учебных программ; она имеет большие  возможности  для организации различных видов деятельности детей и позволяет использовать в оптимальном сочетании традиционные и инновационные формы и методы работы. </w:t>
      </w:r>
    </w:p>
    <w:p w:rsidR="00D22BA9" w:rsidRPr="00D22BA9" w:rsidRDefault="00D22BA9" w:rsidP="00D22BA9">
      <w:pPr>
        <w:spacing w:after="0"/>
        <w:ind w:left="142" w:right="565"/>
        <w:jc w:val="both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 xml:space="preserve">          Иногда дети ломают ветви деревьев, кустарников, разоряют птичьи гнезда и мучают животных. Объясняется это тем, что у них вовремя не был поддержан интерес к окружающей природе и на основе этого здорового интереса их не познакомили с жизнью растений и животных. Дети самостоятельно не могут объяснить многие интересующие их явления природы, а потому, если взрослые не помогут им в этом, интерес к природе угаснет. Необходимо заинтересовывать, привлекать учеников к разгадыванию загадок природы, включая его в практическую деятельность во внеурочное время.    </w:t>
      </w:r>
    </w:p>
    <w:p w:rsidR="00D22BA9" w:rsidRPr="00D22BA9" w:rsidRDefault="00D22BA9" w:rsidP="00D22BA9">
      <w:pPr>
        <w:spacing w:after="0"/>
        <w:ind w:left="142" w:right="565"/>
        <w:jc w:val="both"/>
        <w:rPr>
          <w:rFonts w:ascii="Times New Roman" w:hAnsi="Times New Roman"/>
          <w:sz w:val="24"/>
          <w:szCs w:val="28"/>
        </w:rPr>
      </w:pP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b/>
          <w:sz w:val="24"/>
          <w:szCs w:val="28"/>
        </w:rPr>
        <w:t xml:space="preserve">          Идея программы:</w:t>
      </w:r>
      <w:r w:rsidRPr="00D22BA9">
        <w:rPr>
          <w:rFonts w:ascii="Times New Roman" w:hAnsi="Times New Roman"/>
          <w:sz w:val="24"/>
          <w:szCs w:val="28"/>
        </w:rPr>
        <w:t xml:space="preserve"> формирование  активно-действенного отношения к природе,    личной ответственности за состояние окружающей среды с младшего школьного возраста.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         Целью</w:t>
      </w:r>
      <w:r w:rsidRPr="00D22BA9">
        <w:rPr>
          <w:rFonts w:ascii="Times New Roman" w:hAnsi="Times New Roman"/>
          <w:sz w:val="24"/>
          <w:szCs w:val="28"/>
          <w:shd w:val="clear" w:color="auto" w:fill="FFFFFF"/>
        </w:rPr>
        <w:t xml:space="preserve"> своей программы считаю </w:t>
      </w:r>
      <w:r w:rsidRPr="00D22BA9">
        <w:rPr>
          <w:rFonts w:ascii="Times New Roman" w:hAnsi="Times New Roman"/>
          <w:sz w:val="24"/>
          <w:szCs w:val="28"/>
        </w:rPr>
        <w:t>– формирование основ экологической грамотности обучающихся начальной школы.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 xml:space="preserve">           </w:t>
      </w:r>
      <w:r w:rsidRPr="00D22BA9">
        <w:rPr>
          <w:rFonts w:ascii="Times New Roman" w:hAnsi="Times New Roman"/>
          <w:b/>
          <w:sz w:val="24"/>
          <w:szCs w:val="28"/>
        </w:rPr>
        <w:t xml:space="preserve">Задачи </w:t>
      </w:r>
      <w:r w:rsidRPr="00D22BA9">
        <w:rPr>
          <w:rFonts w:ascii="Times New Roman" w:hAnsi="Times New Roman"/>
          <w:sz w:val="24"/>
          <w:szCs w:val="28"/>
        </w:rPr>
        <w:t>программы: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>-  Создать условия для практической и исследовательской деятельности учащихся.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 xml:space="preserve">-   формировать интерес к изучению природы родного края;  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 xml:space="preserve">-  воспитывать умения видеть в самом обычном необычное и удивительное; 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 xml:space="preserve">-  углублять знание о родном крае; 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>- изучать и исследовать с детьми конкретные объекты природы;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>-  формировать представления об охраняемых территориях России.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b/>
          <w:sz w:val="24"/>
          <w:szCs w:val="28"/>
        </w:rPr>
      </w:pPr>
      <w:r w:rsidRPr="00D22BA9">
        <w:rPr>
          <w:rFonts w:ascii="Times New Roman" w:hAnsi="Times New Roman"/>
          <w:b/>
          <w:sz w:val="24"/>
          <w:szCs w:val="28"/>
        </w:rPr>
        <w:t>Основные формы работы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b/>
          <w:sz w:val="24"/>
          <w:szCs w:val="28"/>
        </w:rPr>
        <w:t xml:space="preserve">-  </w:t>
      </w:r>
      <w:r w:rsidRPr="00D22BA9">
        <w:rPr>
          <w:rFonts w:ascii="Times New Roman" w:hAnsi="Times New Roman"/>
          <w:sz w:val="24"/>
          <w:szCs w:val="28"/>
        </w:rPr>
        <w:t>экскурсии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>-  целевые прогулки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>-  экологические и интерактивные игры в природе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>-  экологические акции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 xml:space="preserve">-  практическая деятельность в природе: подкормка в зимнее время птиц изготовление кормушек 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>-  экологические  викторины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>-  заочное путешествие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>-  экологические праздники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</w:p>
    <w:p w:rsidR="00D22BA9" w:rsidRPr="00D22BA9" w:rsidRDefault="00D22BA9" w:rsidP="00D22BA9">
      <w:pPr>
        <w:ind w:left="142" w:right="565"/>
        <w:rPr>
          <w:rFonts w:ascii="Times New Roman" w:hAnsi="Times New Roman"/>
          <w:b/>
          <w:sz w:val="24"/>
          <w:szCs w:val="28"/>
        </w:rPr>
      </w:pPr>
      <w:r w:rsidRPr="00D22BA9">
        <w:rPr>
          <w:rFonts w:ascii="Times New Roman" w:hAnsi="Times New Roman"/>
          <w:b/>
          <w:sz w:val="24"/>
          <w:szCs w:val="28"/>
        </w:rPr>
        <w:t>Методы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b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 xml:space="preserve">-  наблюдения и практические работы 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>-  дидактические игры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 xml:space="preserve">-  беседы 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 xml:space="preserve">-  работа с различными источниками краеведческой информации -   исследовательский метод 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 xml:space="preserve">-  экологическое моделирование 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>-  прогнозирование и проектирование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>-  фиксирование результатов (дневник наблюдения)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b/>
          <w:sz w:val="24"/>
          <w:szCs w:val="28"/>
        </w:rPr>
      </w:pPr>
      <w:r w:rsidRPr="00D22BA9">
        <w:rPr>
          <w:rFonts w:ascii="Times New Roman" w:hAnsi="Times New Roman"/>
          <w:b/>
          <w:sz w:val="24"/>
          <w:szCs w:val="28"/>
        </w:rPr>
        <w:t>Типы занятий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 xml:space="preserve">        -   практические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 xml:space="preserve">        -   КВНы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 xml:space="preserve">        -   встречи 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 xml:space="preserve">        -   инсценирование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 xml:space="preserve">       -  экскурсии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 xml:space="preserve">       -   уроки фантазирования и открытых мыслей</w:t>
      </w: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</w:p>
    <w:p w:rsidR="00D22BA9" w:rsidRPr="00D22BA9" w:rsidRDefault="00D22BA9" w:rsidP="00D22BA9">
      <w:pPr>
        <w:pStyle w:val="a4"/>
        <w:spacing w:line="276" w:lineRule="auto"/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ab/>
      </w:r>
      <w:r w:rsidRPr="00D22BA9">
        <w:rPr>
          <w:rFonts w:ascii="Times New Roman" w:hAnsi="Times New Roman"/>
          <w:b/>
          <w:sz w:val="24"/>
          <w:szCs w:val="28"/>
        </w:rPr>
        <w:t>Планируемый результат освоения учащимися программы</w:t>
      </w:r>
    </w:p>
    <w:p w:rsidR="00D22BA9" w:rsidRPr="00D22BA9" w:rsidRDefault="00D22BA9" w:rsidP="00D22BA9">
      <w:pPr>
        <w:pStyle w:val="a4"/>
        <w:spacing w:line="276" w:lineRule="auto"/>
        <w:ind w:left="142" w:right="565"/>
        <w:jc w:val="center"/>
        <w:rPr>
          <w:rFonts w:ascii="Times New Roman" w:hAnsi="Times New Roman"/>
          <w:b/>
          <w:sz w:val="24"/>
          <w:szCs w:val="28"/>
        </w:rPr>
      </w:pPr>
    </w:p>
    <w:p w:rsidR="00D22BA9" w:rsidRPr="00D22BA9" w:rsidRDefault="00D22BA9" w:rsidP="00D22BA9">
      <w:pPr>
        <w:pStyle w:val="a3"/>
        <w:numPr>
          <w:ilvl w:val="0"/>
          <w:numId w:val="2"/>
        </w:numPr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>В результате проведения мероприятий ученики повысят качество знаний о природе, взаимосвязях в природе;</w:t>
      </w:r>
    </w:p>
    <w:p w:rsidR="00D22BA9" w:rsidRPr="00D22BA9" w:rsidRDefault="00D22BA9" w:rsidP="00D22BA9">
      <w:pPr>
        <w:pStyle w:val="a3"/>
        <w:numPr>
          <w:ilvl w:val="0"/>
          <w:numId w:val="2"/>
        </w:numPr>
        <w:ind w:left="142" w:right="565"/>
        <w:rPr>
          <w:rFonts w:ascii="Times New Roman" w:hAnsi="Times New Roman"/>
          <w:sz w:val="28"/>
          <w:szCs w:val="32"/>
        </w:rPr>
      </w:pPr>
      <w:r w:rsidRPr="00D22BA9">
        <w:rPr>
          <w:rFonts w:ascii="Times New Roman" w:hAnsi="Times New Roman"/>
          <w:sz w:val="24"/>
          <w:szCs w:val="28"/>
        </w:rPr>
        <w:t>ученик будет не только проявлять интерес к объектам окружающей среды, но и будет пытаться оценить их состояние с позиции хорошо-плохо</w:t>
      </w:r>
      <w:r w:rsidRPr="00D22BA9">
        <w:rPr>
          <w:rFonts w:ascii="Times New Roman" w:hAnsi="Times New Roman"/>
          <w:b/>
          <w:sz w:val="24"/>
          <w:szCs w:val="28"/>
        </w:rPr>
        <w:t>;</w:t>
      </w:r>
    </w:p>
    <w:p w:rsidR="00D22BA9" w:rsidRPr="00D22BA9" w:rsidRDefault="00D22BA9" w:rsidP="00D22BA9">
      <w:pPr>
        <w:pStyle w:val="a3"/>
        <w:numPr>
          <w:ilvl w:val="0"/>
          <w:numId w:val="2"/>
        </w:numPr>
        <w:ind w:left="142" w:right="565"/>
        <w:rPr>
          <w:rFonts w:ascii="Times New Roman" w:hAnsi="Times New Roman"/>
          <w:b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>будет стараться выполнять правила поведения во время экскурсий, прогулок;</w:t>
      </w:r>
    </w:p>
    <w:p w:rsidR="00D22BA9" w:rsidRPr="00D22BA9" w:rsidRDefault="00D22BA9" w:rsidP="00D22BA9">
      <w:pPr>
        <w:pStyle w:val="a3"/>
        <w:numPr>
          <w:ilvl w:val="0"/>
          <w:numId w:val="2"/>
        </w:numPr>
        <w:ind w:left="142" w:right="565"/>
        <w:rPr>
          <w:rFonts w:ascii="Times New Roman" w:hAnsi="Times New Roman"/>
          <w:b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>будет проявлять готовность оказывать помощь нуждающимся в ней людям, животным, растениям</w:t>
      </w:r>
      <w:r w:rsidRPr="00D22BA9">
        <w:rPr>
          <w:rFonts w:ascii="Times New Roman" w:hAnsi="Times New Roman"/>
          <w:b/>
          <w:sz w:val="24"/>
          <w:szCs w:val="28"/>
        </w:rPr>
        <w:t>;</w:t>
      </w:r>
    </w:p>
    <w:p w:rsidR="00D22BA9" w:rsidRPr="00D22BA9" w:rsidRDefault="00D22BA9" w:rsidP="00D22BA9">
      <w:pPr>
        <w:pStyle w:val="a3"/>
        <w:numPr>
          <w:ilvl w:val="0"/>
          <w:numId w:val="2"/>
        </w:numPr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>будет пытаться контролировать своё поведение, поступки, чтобы не причинить вреда окружающей среде;</w:t>
      </w:r>
    </w:p>
    <w:p w:rsidR="00D22BA9" w:rsidRPr="00D22BA9" w:rsidRDefault="00D22BA9" w:rsidP="00D22BA9">
      <w:pPr>
        <w:pStyle w:val="a3"/>
        <w:numPr>
          <w:ilvl w:val="0"/>
          <w:numId w:val="2"/>
        </w:numPr>
        <w:ind w:left="142" w:right="565"/>
        <w:rPr>
          <w:rFonts w:ascii="Times New Roman" w:hAnsi="Times New Roman"/>
          <w:sz w:val="24"/>
          <w:szCs w:val="28"/>
        </w:rPr>
      </w:pPr>
      <w:r w:rsidRPr="00D22BA9">
        <w:rPr>
          <w:rFonts w:ascii="Times New Roman" w:hAnsi="Times New Roman"/>
          <w:sz w:val="24"/>
          <w:szCs w:val="28"/>
        </w:rPr>
        <w:t>научатся делать простейшие опыты и эксперименты, проводить  исследования.</w:t>
      </w:r>
    </w:p>
    <w:p w:rsidR="00D22BA9" w:rsidRPr="00D22BA9" w:rsidRDefault="00D22BA9" w:rsidP="00D22BA9">
      <w:pPr>
        <w:pStyle w:val="a3"/>
        <w:ind w:left="142" w:right="565"/>
        <w:jc w:val="center"/>
        <w:rPr>
          <w:rFonts w:ascii="Times New Roman" w:hAnsi="Times New Roman"/>
          <w:b/>
          <w:sz w:val="24"/>
          <w:szCs w:val="28"/>
        </w:rPr>
      </w:pPr>
    </w:p>
    <w:p w:rsidR="00D22BA9" w:rsidRPr="00D22BA9" w:rsidRDefault="00D22BA9" w:rsidP="00D22BA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A9" w:rsidRPr="00D22BA9" w:rsidRDefault="00D22BA9" w:rsidP="00D22BA9">
      <w:pPr>
        <w:jc w:val="center"/>
        <w:rPr>
          <w:rFonts w:ascii="Times New Roman" w:hAnsi="Times New Roman"/>
          <w:b/>
          <w:sz w:val="28"/>
          <w:szCs w:val="28"/>
        </w:rPr>
      </w:pPr>
      <w:r w:rsidRPr="00D22BA9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945"/>
        <w:gridCol w:w="1418"/>
      </w:tblGrid>
      <w:tr w:rsidR="00D22BA9" w:rsidRPr="00D22BA9" w:rsidTr="00A033F6">
        <w:trPr>
          <w:trHeight w:val="895"/>
        </w:trPr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BA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tabs>
                <w:tab w:val="center" w:pos="2531"/>
                <w:tab w:val="left" w:pos="38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BA9" w:rsidRPr="00D22BA9" w:rsidRDefault="00D22BA9" w:rsidP="00A033F6">
            <w:pPr>
              <w:tabs>
                <w:tab w:val="center" w:pos="2531"/>
                <w:tab w:val="left" w:pos="38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BA9">
              <w:rPr>
                <w:rFonts w:ascii="Times New Roman" w:hAnsi="Times New Roman"/>
                <w:b/>
                <w:sz w:val="28"/>
                <w:szCs w:val="28"/>
              </w:rPr>
              <w:t>Тема  занятия</w:t>
            </w:r>
          </w:p>
        </w:tc>
        <w:tc>
          <w:tcPr>
            <w:tcW w:w="1418" w:type="dxa"/>
          </w:tcPr>
          <w:p w:rsidR="00D22BA9" w:rsidRPr="00D22BA9" w:rsidRDefault="00D22BA9" w:rsidP="00A033F6">
            <w:pPr>
              <w:tabs>
                <w:tab w:val="center" w:pos="2531"/>
                <w:tab w:val="left" w:pos="38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BA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Введение. Разговор на тему: мы и все живое вокруг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Осень золотая. Уборка территории школьного двора.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Экскурсия в осенний лес. Сбор природного материала.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Изготовление простейших поделок из природного материала.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Озеленение класса. Сажаем растения в плошки.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  <w:vMerge w:val="restart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Изготовление кормушки для птиц.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Развешивание кормушек.</w:t>
            </w: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  <w:vMerge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Операция «Большие дела для маленьких рук» (сбор корма для птиц)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Посещение зоопарка.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Экскурсия в парк. Наблюдение за природой.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Писатели о природе. Стихи.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Вечер экологической сказки.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Мы – друзья природы. Рисунки о природе.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«Мои домашние питомцы» - рассказ о питомце, демонстрация питомца детям.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Красавица зима. Экскурсия в зимний лес.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Зимние забавы. Игры на природе.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 xml:space="preserve">Рисунки о зимней красоте природы «Снежные узоры» 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Звери и птицы зимой. Праздник птиц. Презентация.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Рисунки о птицах зимующих в наших краях.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45" w:type="dxa"/>
            <w:vMerge w:val="restart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Операция «Синица» (изготовление и развешивание кормушек, подкормка птиц)</w:t>
            </w: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45" w:type="dxa"/>
            <w:vMerge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Комнатные растения. Уход за растениями.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45" w:type="dxa"/>
          </w:tcPr>
          <w:p w:rsidR="00D22BA9" w:rsidRPr="00D22BA9" w:rsidRDefault="00002E6A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="00D22BA9" w:rsidRPr="00D22BA9">
              <w:rPr>
                <w:rFonts w:ascii="Times New Roman" w:hAnsi="Times New Roman"/>
                <w:sz w:val="28"/>
                <w:szCs w:val="28"/>
              </w:rPr>
              <w:t xml:space="preserve"> клумбы.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Конкурсы чтецов, певцов, музыкантов /по произведениям о природе/.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Операция «Елочка»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Экологический КВН.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Изготовление природоохранных знаков «Как вести себя в лесу»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Весна? Признаки весны.  Экскурсия в весенний лес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Операция: «Живая клумба» (посев однолетних цветов)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День птиц. Встреча пернатых друзей.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Уборка мусора на территории школы и возле дома.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Встреча пернатых друзей.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 xml:space="preserve"> (изготовление и развешивание скворечников)</w:t>
            </w: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Устный журнал "В мире природы". Составление и отгадывание ребусов о природе.   Игра-путешествие "По заповедным уголкам мира".</w:t>
            </w:r>
          </w:p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A9" w:rsidRPr="00D22BA9" w:rsidTr="00A033F6">
        <w:tc>
          <w:tcPr>
            <w:tcW w:w="852" w:type="dxa"/>
          </w:tcPr>
          <w:p w:rsidR="00D22BA9" w:rsidRPr="00D22BA9" w:rsidRDefault="00D22BA9" w:rsidP="00A0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45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2BA9">
              <w:rPr>
                <w:rFonts w:ascii="Times New Roman" w:hAnsi="Times New Roman"/>
                <w:sz w:val="28"/>
                <w:szCs w:val="28"/>
              </w:rPr>
              <w:t>Стихи и сочинения о природе. Лесной карнавал.</w:t>
            </w:r>
          </w:p>
        </w:tc>
        <w:tc>
          <w:tcPr>
            <w:tcW w:w="1418" w:type="dxa"/>
          </w:tcPr>
          <w:p w:rsidR="00D22BA9" w:rsidRPr="00D22BA9" w:rsidRDefault="00D22BA9" w:rsidP="00A0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2F67" w:rsidRPr="00D22BA9" w:rsidRDefault="008F2F67">
      <w:pPr>
        <w:rPr>
          <w:rFonts w:ascii="Times New Roman" w:hAnsi="Times New Roman"/>
        </w:rPr>
      </w:pPr>
    </w:p>
    <w:sectPr w:rsidR="008F2F67" w:rsidRPr="00D22BA9" w:rsidSect="008F2F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88" w:rsidRDefault="00E17288" w:rsidP="00D22BA9">
      <w:pPr>
        <w:spacing w:after="0" w:line="240" w:lineRule="auto"/>
      </w:pPr>
      <w:r>
        <w:separator/>
      </w:r>
    </w:p>
  </w:endnote>
  <w:endnote w:type="continuationSeparator" w:id="0">
    <w:p w:rsidR="00E17288" w:rsidRDefault="00E17288" w:rsidP="00D2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637"/>
      <w:docPartObj>
        <w:docPartGallery w:val="Page Numbers (Bottom of Page)"/>
        <w:docPartUnique/>
      </w:docPartObj>
    </w:sdtPr>
    <w:sdtContent>
      <w:p w:rsidR="00D22BA9" w:rsidRDefault="00535717">
        <w:pPr>
          <w:pStyle w:val="a8"/>
          <w:jc w:val="center"/>
        </w:pPr>
        <w:fldSimple w:instr=" PAGE   \* MERGEFORMAT ">
          <w:r w:rsidR="00E17288">
            <w:rPr>
              <w:noProof/>
            </w:rPr>
            <w:t>1</w:t>
          </w:r>
        </w:fldSimple>
      </w:p>
    </w:sdtContent>
  </w:sdt>
  <w:p w:rsidR="00D22BA9" w:rsidRDefault="00D22B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88" w:rsidRDefault="00E17288" w:rsidP="00D22BA9">
      <w:pPr>
        <w:spacing w:after="0" w:line="240" w:lineRule="auto"/>
      </w:pPr>
      <w:r>
        <w:separator/>
      </w:r>
    </w:p>
  </w:footnote>
  <w:footnote w:type="continuationSeparator" w:id="0">
    <w:p w:rsidR="00E17288" w:rsidRDefault="00E17288" w:rsidP="00D2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61B"/>
    <w:multiLevelType w:val="hybridMultilevel"/>
    <w:tmpl w:val="6C9294F4"/>
    <w:lvl w:ilvl="0" w:tplc="A54CD77C">
      <w:start w:val="1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B305751"/>
    <w:multiLevelType w:val="hybridMultilevel"/>
    <w:tmpl w:val="0944F7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22A18"/>
    <w:multiLevelType w:val="hybridMultilevel"/>
    <w:tmpl w:val="2EA49DE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1932CC7"/>
    <w:multiLevelType w:val="hybridMultilevel"/>
    <w:tmpl w:val="33FCBA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2BA9"/>
    <w:rsid w:val="00002E6A"/>
    <w:rsid w:val="004574AA"/>
    <w:rsid w:val="00535717"/>
    <w:rsid w:val="00563EB3"/>
    <w:rsid w:val="008F2F67"/>
    <w:rsid w:val="00D22BA9"/>
    <w:rsid w:val="00E17288"/>
    <w:rsid w:val="00E96B90"/>
    <w:rsid w:val="00F2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22B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2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22BA9"/>
    <w:pPr>
      <w:ind w:left="720"/>
      <w:contextualSpacing/>
    </w:pPr>
  </w:style>
  <w:style w:type="paragraph" w:styleId="a4">
    <w:name w:val="No Spacing"/>
    <w:uiPriority w:val="1"/>
    <w:qFormat/>
    <w:rsid w:val="00D22B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D22B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D2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2BA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B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1012</Words>
  <Characters>5770</Characters>
  <Application>Microsoft Office Word</Application>
  <DocSecurity>0</DocSecurity>
  <Lines>48</Lines>
  <Paragraphs>13</Paragraphs>
  <ScaleCrop>false</ScaleCrop>
  <Company>Grizli777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2014-09-21T13:32:00Z</dcterms:created>
  <dcterms:modified xsi:type="dcterms:W3CDTF">2015-06-15T08:56:00Z</dcterms:modified>
</cp:coreProperties>
</file>