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9A" w:rsidRDefault="00A319EB" w:rsidP="000A499A">
      <w:pPr>
        <w:pStyle w:val="Standard"/>
        <w:spacing w:line="240" w:lineRule="auto"/>
        <w:jc w:val="center"/>
        <w:rPr>
          <w:rFonts w:cs="Times New Roman"/>
          <w:b/>
          <w:sz w:val="30"/>
          <w:szCs w:val="30"/>
        </w:rPr>
      </w:pPr>
      <w:r w:rsidRPr="00A319EB">
        <w:rPr>
          <w:szCs w:val="28"/>
        </w:rPr>
        <w:t xml:space="preserve"> </w:t>
      </w:r>
      <w:r w:rsidR="000A499A">
        <w:rPr>
          <w:rFonts w:cs="Times New Roman"/>
          <w:b/>
          <w:sz w:val="30"/>
          <w:szCs w:val="30"/>
        </w:rPr>
        <w:t>ПЛАН-КОНСПЕКТ УРОКА ФИЗИЧЕСКОЙ КУЛЬТУРЫ</w:t>
      </w:r>
    </w:p>
    <w:p w:rsidR="000A499A" w:rsidRDefault="000A499A" w:rsidP="000A499A">
      <w:pPr>
        <w:pStyle w:val="Standard"/>
        <w:spacing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для учащихся </w:t>
      </w:r>
      <w:r>
        <w:rPr>
          <w:rFonts w:cs="Times New Roman"/>
          <w:b/>
          <w:sz w:val="30"/>
          <w:szCs w:val="30"/>
        </w:rPr>
        <w:t>10</w:t>
      </w:r>
      <w:r>
        <w:rPr>
          <w:rFonts w:cs="Times New Roman"/>
          <w:b/>
          <w:sz w:val="30"/>
          <w:szCs w:val="30"/>
        </w:rPr>
        <w:t xml:space="preserve"> класса</w:t>
      </w:r>
    </w:p>
    <w:p w:rsidR="000A499A" w:rsidRDefault="000A499A" w:rsidP="000A499A">
      <w:pPr>
        <w:pStyle w:val="Standard"/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Преподаватель: </w:t>
      </w:r>
      <w:r>
        <w:rPr>
          <w:rFonts w:cs="Times New Roman"/>
          <w:sz w:val="24"/>
          <w:szCs w:val="24"/>
        </w:rPr>
        <w:t>Горохов Алексей Александрович</w:t>
      </w:r>
    </w:p>
    <w:p w:rsidR="006D62AA" w:rsidRPr="00A319EB" w:rsidRDefault="00A319EB">
      <w:pPr>
        <w:rPr>
          <w:sz w:val="28"/>
          <w:szCs w:val="28"/>
        </w:rPr>
      </w:pPr>
      <w:r w:rsidRPr="00A319EB">
        <w:rPr>
          <w:sz w:val="28"/>
          <w:szCs w:val="28"/>
        </w:rPr>
        <w:t xml:space="preserve">                                            </w:t>
      </w:r>
      <w:r w:rsidR="000A499A">
        <w:rPr>
          <w:sz w:val="28"/>
          <w:szCs w:val="28"/>
        </w:rPr>
        <w:t xml:space="preserve">                             </w:t>
      </w:r>
    </w:p>
    <w:p w:rsidR="002F56A9" w:rsidRPr="009556B6" w:rsidRDefault="002F56A9">
      <w:pPr>
        <w:rPr>
          <w:sz w:val="28"/>
          <w:szCs w:val="28"/>
        </w:rPr>
      </w:pPr>
      <w:r w:rsidRPr="00A319EB">
        <w:rPr>
          <w:sz w:val="28"/>
          <w:szCs w:val="28"/>
        </w:rPr>
        <w:t>Тема урока:</w:t>
      </w:r>
      <w:r>
        <w:t xml:space="preserve"> </w:t>
      </w:r>
      <w:r w:rsidRPr="009556B6">
        <w:rPr>
          <w:sz w:val="28"/>
          <w:szCs w:val="28"/>
        </w:rPr>
        <w:t>Лёгкая атлетика. Гладкий бег с равномерной скоростью в разных зонах интенсивности.</w:t>
      </w:r>
      <w:r w:rsidR="00B54288">
        <w:rPr>
          <w:sz w:val="28"/>
          <w:szCs w:val="28"/>
        </w:rPr>
        <w:t xml:space="preserve"> </w:t>
      </w:r>
      <w:r w:rsidRPr="009556B6">
        <w:rPr>
          <w:sz w:val="28"/>
          <w:szCs w:val="28"/>
        </w:rPr>
        <w:t>Подвижные игры. Основные типы и виды активного отдыха их целевое предназначение и содержательное наполнение.</w:t>
      </w:r>
      <w:r w:rsidR="00B54288">
        <w:rPr>
          <w:sz w:val="28"/>
          <w:szCs w:val="28"/>
        </w:rPr>
        <w:t xml:space="preserve"> </w:t>
      </w:r>
      <w:r w:rsidRPr="009556B6">
        <w:rPr>
          <w:sz w:val="28"/>
          <w:szCs w:val="28"/>
        </w:rPr>
        <w:t>Развитие силовых способностей. Подвижные игры.</w:t>
      </w:r>
      <w:bookmarkStart w:id="0" w:name="_GoBack"/>
      <w:bookmarkEnd w:id="0"/>
    </w:p>
    <w:p w:rsidR="002F56A9" w:rsidRDefault="002F56A9">
      <w:r>
        <w:t xml:space="preserve"> </w:t>
      </w:r>
      <w:r w:rsidRPr="009556B6">
        <w:rPr>
          <w:sz w:val="24"/>
          <w:szCs w:val="24"/>
        </w:rPr>
        <w:t>Задачи:</w:t>
      </w:r>
      <w:r>
        <w:t xml:space="preserve"> 1) Развитие основных физических качеств.</w:t>
      </w:r>
    </w:p>
    <w:p w:rsidR="002F56A9" w:rsidRDefault="002F56A9">
      <w:r>
        <w:t xml:space="preserve">                2) Совершенствование техники бега.</w:t>
      </w:r>
    </w:p>
    <w:p w:rsidR="002F56A9" w:rsidRDefault="002F56A9">
      <w:r>
        <w:t xml:space="preserve">                3) Совершенствование умения ловить и передавать мяч в игре</w:t>
      </w:r>
    </w:p>
    <w:p w:rsidR="002F56A9" w:rsidRDefault="002F56A9">
      <w:r w:rsidRPr="009556B6">
        <w:rPr>
          <w:sz w:val="24"/>
          <w:szCs w:val="24"/>
        </w:rPr>
        <w:t>Инвентарь:</w:t>
      </w:r>
      <w:r>
        <w:t xml:space="preserve"> секундомер, мячи волейбольные</w:t>
      </w:r>
    </w:p>
    <w:p w:rsidR="002F56A9" w:rsidRDefault="002F56A9">
      <w:r w:rsidRPr="009556B6">
        <w:rPr>
          <w:sz w:val="24"/>
          <w:szCs w:val="24"/>
        </w:rPr>
        <w:t>Место занятий:</w:t>
      </w:r>
      <w:r>
        <w:t xml:space="preserve"> спор</w:t>
      </w:r>
      <w:r w:rsidR="00A319EB">
        <w:t>тивная площадка</w:t>
      </w:r>
      <w:r>
        <w:t>.</w:t>
      </w:r>
    </w:p>
    <w:p w:rsidR="001A2F7A" w:rsidRDefault="001A2F7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"/>
        <w:gridCol w:w="1568"/>
        <w:gridCol w:w="2641"/>
        <w:gridCol w:w="1286"/>
        <w:gridCol w:w="3169"/>
      </w:tblGrid>
      <w:tr w:rsidR="007617EA" w:rsidTr="009B24F5">
        <w:tc>
          <w:tcPr>
            <w:tcW w:w="959" w:type="dxa"/>
          </w:tcPr>
          <w:p w:rsidR="009B24F5" w:rsidRDefault="009B24F5">
            <w:r>
              <w:t>Часть урока</w:t>
            </w:r>
          </w:p>
        </w:tc>
        <w:tc>
          <w:tcPr>
            <w:tcW w:w="3833" w:type="dxa"/>
            <w:gridSpan w:val="2"/>
          </w:tcPr>
          <w:p w:rsidR="009B24F5" w:rsidRDefault="009B24F5"/>
          <w:p w:rsidR="009B24F5" w:rsidRDefault="009B24F5">
            <w:r>
              <w:t>Содержание</w:t>
            </w:r>
          </w:p>
        </w:tc>
        <w:tc>
          <w:tcPr>
            <w:tcW w:w="1305" w:type="dxa"/>
          </w:tcPr>
          <w:p w:rsidR="009B24F5" w:rsidRDefault="009B24F5">
            <w:r>
              <w:t>Дозировка в минутах</w:t>
            </w:r>
          </w:p>
        </w:tc>
        <w:tc>
          <w:tcPr>
            <w:tcW w:w="3474" w:type="dxa"/>
          </w:tcPr>
          <w:p w:rsidR="009B24F5" w:rsidRDefault="009B24F5">
            <w:r>
              <w:t>ОМ</w:t>
            </w:r>
            <w:proofErr w:type="gramStart"/>
            <w:r>
              <w:t>У(</w:t>
            </w:r>
            <w:proofErr w:type="gramEnd"/>
            <w:r>
              <w:t>организационно – методические указания)</w:t>
            </w:r>
          </w:p>
        </w:tc>
      </w:tr>
      <w:tr w:rsidR="007617EA" w:rsidTr="009B24F5">
        <w:tc>
          <w:tcPr>
            <w:tcW w:w="959" w:type="dxa"/>
            <w:vMerge w:val="restart"/>
          </w:tcPr>
          <w:p w:rsidR="009B24F5" w:rsidRPr="001A2F7A" w:rsidRDefault="009B24F5">
            <w:r>
              <w:rPr>
                <w:lang w:val="en-US"/>
              </w:rPr>
              <w:t>I</w:t>
            </w:r>
          </w:p>
        </w:tc>
        <w:tc>
          <w:tcPr>
            <w:tcW w:w="648" w:type="dxa"/>
            <w:tcBorders>
              <w:right w:val="nil"/>
            </w:tcBorders>
          </w:tcPr>
          <w:p w:rsidR="009B24F5" w:rsidRPr="001A2F7A" w:rsidRDefault="009B24F5" w:rsidP="009B24F5"/>
        </w:tc>
        <w:tc>
          <w:tcPr>
            <w:tcW w:w="3185" w:type="dxa"/>
            <w:tcBorders>
              <w:left w:val="nil"/>
            </w:tcBorders>
          </w:tcPr>
          <w:p w:rsidR="009B24F5" w:rsidRDefault="009B24F5">
            <w:r>
              <w:t>Вводная.</w:t>
            </w:r>
          </w:p>
        </w:tc>
        <w:tc>
          <w:tcPr>
            <w:tcW w:w="1305" w:type="dxa"/>
          </w:tcPr>
          <w:p w:rsidR="009B24F5" w:rsidRPr="00AD45DB" w:rsidRDefault="00AD45DB">
            <w:r>
              <w:rPr>
                <w:lang w:val="en-US"/>
              </w:rPr>
              <w:t xml:space="preserve">4 </w:t>
            </w:r>
            <w:r>
              <w:t>мин</w:t>
            </w:r>
          </w:p>
        </w:tc>
        <w:tc>
          <w:tcPr>
            <w:tcW w:w="3474" w:type="dxa"/>
          </w:tcPr>
          <w:p w:rsidR="009B24F5" w:rsidRDefault="009B24F5"/>
        </w:tc>
      </w:tr>
      <w:tr w:rsidR="007617EA" w:rsidTr="009B24F5">
        <w:tc>
          <w:tcPr>
            <w:tcW w:w="959" w:type="dxa"/>
            <w:vMerge/>
          </w:tcPr>
          <w:p w:rsidR="009B24F5" w:rsidRDefault="009B24F5"/>
        </w:tc>
        <w:tc>
          <w:tcPr>
            <w:tcW w:w="648" w:type="dxa"/>
            <w:tcBorders>
              <w:right w:val="nil"/>
            </w:tcBorders>
          </w:tcPr>
          <w:p w:rsidR="009B24F5" w:rsidRDefault="009B24F5">
            <w:r>
              <w:t>1)Построение, рапорт, приветствие.</w:t>
            </w:r>
          </w:p>
        </w:tc>
        <w:tc>
          <w:tcPr>
            <w:tcW w:w="3185" w:type="dxa"/>
            <w:tcBorders>
              <w:left w:val="nil"/>
            </w:tcBorders>
          </w:tcPr>
          <w:p w:rsidR="009B24F5" w:rsidRDefault="009B24F5"/>
        </w:tc>
        <w:tc>
          <w:tcPr>
            <w:tcW w:w="1305" w:type="dxa"/>
          </w:tcPr>
          <w:p w:rsidR="009B24F5" w:rsidRDefault="009B24F5">
            <w:r>
              <w:t>2</w:t>
            </w:r>
          </w:p>
        </w:tc>
        <w:tc>
          <w:tcPr>
            <w:tcW w:w="3474" w:type="dxa"/>
          </w:tcPr>
          <w:p w:rsidR="009B24F5" w:rsidRDefault="009B24F5">
            <w:r>
              <w:t>Физорг. Учитель.</w:t>
            </w:r>
          </w:p>
        </w:tc>
      </w:tr>
      <w:tr w:rsidR="007617EA" w:rsidTr="009B24F5">
        <w:tc>
          <w:tcPr>
            <w:tcW w:w="959" w:type="dxa"/>
          </w:tcPr>
          <w:p w:rsidR="009B24F5" w:rsidRDefault="009B24F5"/>
        </w:tc>
        <w:tc>
          <w:tcPr>
            <w:tcW w:w="3833" w:type="dxa"/>
            <w:gridSpan w:val="2"/>
          </w:tcPr>
          <w:p w:rsidR="009B24F5" w:rsidRDefault="009B24F5">
            <w:r>
              <w:t>2)Задачи на уроке.</w:t>
            </w:r>
          </w:p>
          <w:p w:rsidR="009B24F5" w:rsidRDefault="009B24F5">
            <w:r>
              <w:t>3)ТБ во время занятий  на уроке.</w:t>
            </w:r>
          </w:p>
        </w:tc>
        <w:tc>
          <w:tcPr>
            <w:tcW w:w="1305" w:type="dxa"/>
          </w:tcPr>
          <w:p w:rsidR="009B24F5" w:rsidRDefault="009B24F5">
            <w:r>
              <w:t>1</w:t>
            </w:r>
          </w:p>
        </w:tc>
        <w:tc>
          <w:tcPr>
            <w:tcW w:w="3474" w:type="dxa"/>
          </w:tcPr>
          <w:p w:rsidR="009B24F5" w:rsidRDefault="009B24F5">
            <w:r>
              <w:t>Учитель.</w:t>
            </w:r>
          </w:p>
        </w:tc>
      </w:tr>
      <w:tr w:rsidR="007617EA" w:rsidTr="009B24F5">
        <w:tc>
          <w:tcPr>
            <w:tcW w:w="959" w:type="dxa"/>
          </w:tcPr>
          <w:p w:rsidR="009B24F5" w:rsidRPr="001A2F7A" w:rsidRDefault="009B24F5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833" w:type="dxa"/>
            <w:gridSpan w:val="2"/>
          </w:tcPr>
          <w:p w:rsidR="009B24F5" w:rsidRPr="001A2F7A" w:rsidRDefault="009B24F5">
            <w:r>
              <w:t>Основная часть</w:t>
            </w:r>
          </w:p>
        </w:tc>
        <w:tc>
          <w:tcPr>
            <w:tcW w:w="1305" w:type="dxa"/>
          </w:tcPr>
          <w:p w:rsidR="009B24F5" w:rsidRDefault="009B24F5" w:rsidP="00AD45DB">
            <w:r>
              <w:t>3</w:t>
            </w:r>
            <w:r w:rsidR="00AD45DB">
              <w:t>2 мин</w:t>
            </w:r>
          </w:p>
        </w:tc>
        <w:tc>
          <w:tcPr>
            <w:tcW w:w="3474" w:type="dxa"/>
          </w:tcPr>
          <w:p w:rsidR="009B24F5" w:rsidRDefault="009B24F5"/>
        </w:tc>
      </w:tr>
      <w:tr w:rsidR="007617EA" w:rsidTr="009B24F5">
        <w:tc>
          <w:tcPr>
            <w:tcW w:w="959" w:type="dxa"/>
          </w:tcPr>
          <w:p w:rsidR="009B24F5" w:rsidRDefault="009B24F5"/>
        </w:tc>
        <w:tc>
          <w:tcPr>
            <w:tcW w:w="3833" w:type="dxa"/>
            <w:gridSpan w:val="2"/>
          </w:tcPr>
          <w:p w:rsidR="009B24F5" w:rsidRDefault="009B24F5" w:rsidP="009B24F5">
            <w:r>
              <w:t>1)Гладкий бег 1500 м в равномерном темпе, в разных зонах интенсивности</w:t>
            </w:r>
          </w:p>
        </w:tc>
        <w:tc>
          <w:tcPr>
            <w:tcW w:w="1305" w:type="dxa"/>
          </w:tcPr>
          <w:p w:rsidR="009B24F5" w:rsidRDefault="009B24F5">
            <w:r>
              <w:t>10</w:t>
            </w:r>
          </w:p>
        </w:tc>
        <w:tc>
          <w:tcPr>
            <w:tcW w:w="3474" w:type="dxa"/>
          </w:tcPr>
          <w:p w:rsidR="009B24F5" w:rsidRDefault="009B24F5">
            <w:r>
              <w:t>В колонну по одному, дистанция 2 метра. Скорость  4 – 5 м/</w:t>
            </w:r>
            <w:proofErr w:type="gramStart"/>
            <w:r>
              <w:t>с</w:t>
            </w:r>
            <w:proofErr w:type="gramEnd"/>
          </w:p>
        </w:tc>
      </w:tr>
      <w:tr w:rsidR="007617EA" w:rsidTr="009B24F5">
        <w:tc>
          <w:tcPr>
            <w:tcW w:w="959" w:type="dxa"/>
          </w:tcPr>
          <w:p w:rsidR="009B24F5" w:rsidRDefault="009B24F5"/>
        </w:tc>
        <w:tc>
          <w:tcPr>
            <w:tcW w:w="3833" w:type="dxa"/>
            <w:gridSpan w:val="2"/>
          </w:tcPr>
          <w:p w:rsidR="009B24F5" w:rsidRDefault="009B24F5">
            <w:r>
              <w:t>2) ОРУ</w:t>
            </w:r>
          </w:p>
        </w:tc>
        <w:tc>
          <w:tcPr>
            <w:tcW w:w="1305" w:type="dxa"/>
          </w:tcPr>
          <w:p w:rsidR="009B24F5" w:rsidRDefault="009B24F5">
            <w:r>
              <w:t>9</w:t>
            </w:r>
          </w:p>
        </w:tc>
        <w:tc>
          <w:tcPr>
            <w:tcW w:w="3474" w:type="dxa"/>
          </w:tcPr>
          <w:p w:rsidR="009B24F5" w:rsidRDefault="00AD37F9">
            <w:r>
              <w:t>Упражнения выполняются строго под счёт.</w:t>
            </w:r>
          </w:p>
        </w:tc>
      </w:tr>
      <w:tr w:rsidR="007617EA" w:rsidTr="009B24F5">
        <w:tc>
          <w:tcPr>
            <w:tcW w:w="959" w:type="dxa"/>
          </w:tcPr>
          <w:p w:rsidR="009B24F5" w:rsidRDefault="009B24F5"/>
        </w:tc>
        <w:tc>
          <w:tcPr>
            <w:tcW w:w="3833" w:type="dxa"/>
            <w:gridSpan w:val="2"/>
          </w:tcPr>
          <w:p w:rsidR="009B24F5" w:rsidRDefault="009B24F5" w:rsidP="009B24F5">
            <w:r>
              <w:t>1.И.П.-основная стойка</w:t>
            </w:r>
          </w:p>
        </w:tc>
        <w:tc>
          <w:tcPr>
            <w:tcW w:w="1305" w:type="dxa"/>
          </w:tcPr>
          <w:p w:rsidR="009B24F5" w:rsidRDefault="009B24F5"/>
        </w:tc>
        <w:tc>
          <w:tcPr>
            <w:tcW w:w="3474" w:type="dxa"/>
          </w:tcPr>
          <w:p w:rsidR="009B24F5" w:rsidRDefault="009B24F5"/>
        </w:tc>
      </w:tr>
      <w:tr w:rsidR="009B24F5" w:rsidTr="009B24F5">
        <w:tc>
          <w:tcPr>
            <w:tcW w:w="959" w:type="dxa"/>
          </w:tcPr>
          <w:p w:rsidR="009B24F5" w:rsidRDefault="009B24F5"/>
        </w:tc>
        <w:tc>
          <w:tcPr>
            <w:tcW w:w="3833" w:type="dxa"/>
            <w:gridSpan w:val="2"/>
          </w:tcPr>
          <w:p w:rsidR="009B24F5" w:rsidRDefault="009B24F5">
            <w:r>
              <w:t>Руки вперёд</w:t>
            </w:r>
          </w:p>
        </w:tc>
        <w:tc>
          <w:tcPr>
            <w:tcW w:w="1305" w:type="dxa"/>
          </w:tcPr>
          <w:p w:rsidR="009B24F5" w:rsidRDefault="00AD37F9">
            <w:r>
              <w:t>4</w:t>
            </w:r>
          </w:p>
        </w:tc>
        <w:tc>
          <w:tcPr>
            <w:tcW w:w="3474" w:type="dxa"/>
          </w:tcPr>
          <w:p w:rsidR="009B24F5" w:rsidRDefault="009B24F5"/>
        </w:tc>
      </w:tr>
      <w:tr w:rsidR="009B24F5" w:rsidTr="009B24F5">
        <w:tc>
          <w:tcPr>
            <w:tcW w:w="959" w:type="dxa"/>
          </w:tcPr>
          <w:p w:rsidR="009B24F5" w:rsidRDefault="009B24F5"/>
        </w:tc>
        <w:tc>
          <w:tcPr>
            <w:tcW w:w="3833" w:type="dxa"/>
            <w:gridSpan w:val="2"/>
          </w:tcPr>
          <w:p w:rsidR="009B24F5" w:rsidRDefault="00AD37F9">
            <w:r>
              <w:t>Руки вверх</w:t>
            </w:r>
          </w:p>
        </w:tc>
        <w:tc>
          <w:tcPr>
            <w:tcW w:w="1305" w:type="dxa"/>
          </w:tcPr>
          <w:p w:rsidR="009B24F5" w:rsidRDefault="009B24F5"/>
        </w:tc>
        <w:tc>
          <w:tcPr>
            <w:tcW w:w="3474" w:type="dxa"/>
          </w:tcPr>
          <w:p w:rsidR="009B24F5" w:rsidRDefault="00AD37F9">
            <w:r>
              <w:t>Руки вверх, подняться на носки</w:t>
            </w:r>
          </w:p>
        </w:tc>
      </w:tr>
      <w:tr w:rsidR="009B24F5" w:rsidTr="009B24F5">
        <w:tc>
          <w:tcPr>
            <w:tcW w:w="959" w:type="dxa"/>
          </w:tcPr>
          <w:p w:rsidR="009B24F5" w:rsidRDefault="009B24F5"/>
        </w:tc>
        <w:tc>
          <w:tcPr>
            <w:tcW w:w="3833" w:type="dxa"/>
            <w:gridSpan w:val="2"/>
          </w:tcPr>
          <w:p w:rsidR="009B24F5" w:rsidRDefault="00AD37F9">
            <w:r>
              <w:t>Руки в стороны</w:t>
            </w:r>
          </w:p>
        </w:tc>
        <w:tc>
          <w:tcPr>
            <w:tcW w:w="1305" w:type="dxa"/>
          </w:tcPr>
          <w:p w:rsidR="009B24F5" w:rsidRDefault="009B24F5"/>
        </w:tc>
        <w:tc>
          <w:tcPr>
            <w:tcW w:w="3474" w:type="dxa"/>
          </w:tcPr>
          <w:p w:rsidR="009B24F5" w:rsidRDefault="009B24F5"/>
        </w:tc>
      </w:tr>
      <w:tr w:rsidR="009B24F5" w:rsidTr="009B24F5">
        <w:tc>
          <w:tcPr>
            <w:tcW w:w="959" w:type="dxa"/>
          </w:tcPr>
          <w:p w:rsidR="009B24F5" w:rsidRDefault="009B24F5"/>
        </w:tc>
        <w:tc>
          <w:tcPr>
            <w:tcW w:w="3833" w:type="dxa"/>
            <w:gridSpan w:val="2"/>
          </w:tcPr>
          <w:p w:rsidR="009B24F5" w:rsidRDefault="00AD37F9">
            <w:r>
              <w:t>И.П.</w:t>
            </w:r>
          </w:p>
        </w:tc>
        <w:tc>
          <w:tcPr>
            <w:tcW w:w="1305" w:type="dxa"/>
          </w:tcPr>
          <w:p w:rsidR="009B24F5" w:rsidRDefault="009B24F5"/>
        </w:tc>
        <w:tc>
          <w:tcPr>
            <w:tcW w:w="3474" w:type="dxa"/>
          </w:tcPr>
          <w:p w:rsidR="009B24F5" w:rsidRDefault="009B24F5"/>
        </w:tc>
      </w:tr>
      <w:tr w:rsidR="009B24F5" w:rsidTr="009B24F5">
        <w:tc>
          <w:tcPr>
            <w:tcW w:w="959" w:type="dxa"/>
          </w:tcPr>
          <w:p w:rsidR="009B24F5" w:rsidRDefault="009B24F5"/>
        </w:tc>
        <w:tc>
          <w:tcPr>
            <w:tcW w:w="3833" w:type="dxa"/>
            <w:gridSpan w:val="2"/>
          </w:tcPr>
          <w:p w:rsidR="009B24F5" w:rsidRDefault="00AD37F9">
            <w:r>
              <w:t>2)И.П.- руки на поясе</w:t>
            </w:r>
          </w:p>
        </w:tc>
        <w:tc>
          <w:tcPr>
            <w:tcW w:w="1305" w:type="dxa"/>
          </w:tcPr>
          <w:p w:rsidR="009B24F5" w:rsidRDefault="00AD37F9">
            <w:r>
              <w:t>4</w:t>
            </w:r>
          </w:p>
        </w:tc>
        <w:tc>
          <w:tcPr>
            <w:tcW w:w="3474" w:type="dxa"/>
          </w:tcPr>
          <w:p w:rsidR="009B24F5" w:rsidRDefault="00AD37F9">
            <w:r>
              <w:t>Спина прямая</w:t>
            </w:r>
          </w:p>
        </w:tc>
      </w:tr>
      <w:tr w:rsidR="009B24F5" w:rsidTr="009B24F5">
        <w:tc>
          <w:tcPr>
            <w:tcW w:w="959" w:type="dxa"/>
          </w:tcPr>
          <w:p w:rsidR="009B24F5" w:rsidRDefault="009B24F5"/>
        </w:tc>
        <w:tc>
          <w:tcPr>
            <w:tcW w:w="3833" w:type="dxa"/>
            <w:gridSpan w:val="2"/>
          </w:tcPr>
          <w:p w:rsidR="009B24F5" w:rsidRDefault="00AD37F9">
            <w:r>
              <w:t>Правую руку отводим в сторону, вдох</w:t>
            </w:r>
          </w:p>
        </w:tc>
        <w:tc>
          <w:tcPr>
            <w:tcW w:w="1305" w:type="dxa"/>
          </w:tcPr>
          <w:p w:rsidR="009B24F5" w:rsidRDefault="009B24F5"/>
        </w:tc>
        <w:tc>
          <w:tcPr>
            <w:tcW w:w="3474" w:type="dxa"/>
          </w:tcPr>
          <w:p w:rsidR="009B24F5" w:rsidRDefault="009B24F5"/>
        </w:tc>
      </w:tr>
      <w:tr w:rsidR="009B24F5" w:rsidTr="009B24F5">
        <w:tc>
          <w:tcPr>
            <w:tcW w:w="959" w:type="dxa"/>
          </w:tcPr>
          <w:p w:rsidR="009B24F5" w:rsidRDefault="009B24F5"/>
        </w:tc>
        <w:tc>
          <w:tcPr>
            <w:tcW w:w="3833" w:type="dxa"/>
            <w:gridSpan w:val="2"/>
          </w:tcPr>
          <w:p w:rsidR="009B24F5" w:rsidRDefault="00AD37F9">
            <w:r>
              <w:t>И.П.</w:t>
            </w:r>
            <w:r w:rsidR="00BB0144">
              <w:t xml:space="preserve"> - выдох</w:t>
            </w:r>
          </w:p>
        </w:tc>
        <w:tc>
          <w:tcPr>
            <w:tcW w:w="1305" w:type="dxa"/>
          </w:tcPr>
          <w:p w:rsidR="009B24F5" w:rsidRDefault="009B24F5"/>
        </w:tc>
        <w:tc>
          <w:tcPr>
            <w:tcW w:w="3474" w:type="dxa"/>
          </w:tcPr>
          <w:p w:rsidR="009B24F5" w:rsidRDefault="009B24F5"/>
        </w:tc>
      </w:tr>
      <w:tr w:rsidR="009B24F5" w:rsidTr="009B24F5">
        <w:tc>
          <w:tcPr>
            <w:tcW w:w="959" w:type="dxa"/>
          </w:tcPr>
          <w:p w:rsidR="009B24F5" w:rsidRDefault="009B24F5"/>
        </w:tc>
        <w:tc>
          <w:tcPr>
            <w:tcW w:w="3833" w:type="dxa"/>
            <w:gridSpan w:val="2"/>
          </w:tcPr>
          <w:p w:rsidR="009B24F5" w:rsidRDefault="00AD37F9">
            <w:r>
              <w:t>Левую руку отводим в сторону, вдох</w:t>
            </w:r>
          </w:p>
        </w:tc>
        <w:tc>
          <w:tcPr>
            <w:tcW w:w="1305" w:type="dxa"/>
          </w:tcPr>
          <w:p w:rsidR="009B24F5" w:rsidRDefault="009B24F5"/>
        </w:tc>
        <w:tc>
          <w:tcPr>
            <w:tcW w:w="3474" w:type="dxa"/>
          </w:tcPr>
          <w:p w:rsidR="009B24F5" w:rsidRDefault="009B24F5"/>
        </w:tc>
      </w:tr>
      <w:tr w:rsidR="009B24F5" w:rsidTr="009B24F5">
        <w:tc>
          <w:tcPr>
            <w:tcW w:w="959" w:type="dxa"/>
          </w:tcPr>
          <w:p w:rsidR="009B24F5" w:rsidRDefault="009B24F5"/>
        </w:tc>
        <w:tc>
          <w:tcPr>
            <w:tcW w:w="3833" w:type="dxa"/>
            <w:gridSpan w:val="2"/>
          </w:tcPr>
          <w:p w:rsidR="009B24F5" w:rsidRDefault="00AD37F9">
            <w:r>
              <w:t>И.П.</w:t>
            </w:r>
            <w:r w:rsidR="00BB0144">
              <w:t>- -выдох</w:t>
            </w:r>
          </w:p>
        </w:tc>
        <w:tc>
          <w:tcPr>
            <w:tcW w:w="1305" w:type="dxa"/>
          </w:tcPr>
          <w:p w:rsidR="009B24F5" w:rsidRDefault="009B24F5"/>
        </w:tc>
        <w:tc>
          <w:tcPr>
            <w:tcW w:w="3474" w:type="dxa"/>
          </w:tcPr>
          <w:p w:rsidR="009B24F5" w:rsidRDefault="009B24F5"/>
        </w:tc>
      </w:tr>
      <w:tr w:rsidR="009B24F5" w:rsidTr="009B24F5">
        <w:tc>
          <w:tcPr>
            <w:tcW w:w="959" w:type="dxa"/>
          </w:tcPr>
          <w:p w:rsidR="009B24F5" w:rsidRDefault="009B24F5"/>
        </w:tc>
        <w:tc>
          <w:tcPr>
            <w:tcW w:w="3833" w:type="dxa"/>
            <w:gridSpan w:val="2"/>
          </w:tcPr>
          <w:p w:rsidR="009B24F5" w:rsidRDefault="00AD37F9">
            <w:r>
              <w:t>3)</w:t>
            </w:r>
            <w:r w:rsidR="00B41BFA">
              <w:t>И.П. – руки в замок перед грудью</w:t>
            </w:r>
          </w:p>
        </w:tc>
        <w:tc>
          <w:tcPr>
            <w:tcW w:w="1305" w:type="dxa"/>
          </w:tcPr>
          <w:p w:rsidR="009B24F5" w:rsidRDefault="00B41BFA">
            <w:r>
              <w:t>4</w:t>
            </w:r>
          </w:p>
        </w:tc>
        <w:tc>
          <w:tcPr>
            <w:tcW w:w="3474" w:type="dxa"/>
          </w:tcPr>
          <w:p w:rsidR="009B24F5" w:rsidRDefault="00B41BFA">
            <w:r>
              <w:t>Локти выше.</w:t>
            </w:r>
          </w:p>
        </w:tc>
      </w:tr>
      <w:tr w:rsidR="00AD37F9" w:rsidTr="009B24F5">
        <w:tc>
          <w:tcPr>
            <w:tcW w:w="959" w:type="dxa"/>
          </w:tcPr>
          <w:p w:rsidR="00AD37F9" w:rsidRDefault="00AD37F9"/>
        </w:tc>
        <w:tc>
          <w:tcPr>
            <w:tcW w:w="3833" w:type="dxa"/>
            <w:gridSpan w:val="2"/>
          </w:tcPr>
          <w:p w:rsidR="00AD37F9" w:rsidRDefault="00B41BFA">
            <w:r>
              <w:t>1-3 Поворот вправо</w:t>
            </w:r>
          </w:p>
        </w:tc>
        <w:tc>
          <w:tcPr>
            <w:tcW w:w="1305" w:type="dxa"/>
          </w:tcPr>
          <w:p w:rsidR="00AD37F9" w:rsidRDefault="00AD37F9"/>
        </w:tc>
        <w:tc>
          <w:tcPr>
            <w:tcW w:w="3474" w:type="dxa"/>
          </w:tcPr>
          <w:p w:rsidR="00AD37F9" w:rsidRDefault="00B41BFA">
            <w:r>
              <w:t>Скручивание тела глубже.</w:t>
            </w:r>
          </w:p>
        </w:tc>
      </w:tr>
      <w:tr w:rsidR="00AD37F9" w:rsidTr="009B24F5">
        <w:tc>
          <w:tcPr>
            <w:tcW w:w="959" w:type="dxa"/>
          </w:tcPr>
          <w:p w:rsidR="00AD37F9" w:rsidRDefault="00AD37F9"/>
        </w:tc>
        <w:tc>
          <w:tcPr>
            <w:tcW w:w="3833" w:type="dxa"/>
            <w:gridSpan w:val="2"/>
          </w:tcPr>
          <w:p w:rsidR="00AD37F9" w:rsidRDefault="00B41BFA">
            <w:r>
              <w:t>2-4 Поворот влево</w:t>
            </w:r>
          </w:p>
        </w:tc>
        <w:tc>
          <w:tcPr>
            <w:tcW w:w="1305" w:type="dxa"/>
          </w:tcPr>
          <w:p w:rsidR="00AD37F9" w:rsidRDefault="00AD37F9"/>
        </w:tc>
        <w:tc>
          <w:tcPr>
            <w:tcW w:w="3474" w:type="dxa"/>
          </w:tcPr>
          <w:p w:rsidR="00AD37F9" w:rsidRDefault="00AD37F9"/>
        </w:tc>
      </w:tr>
      <w:tr w:rsidR="00AD37F9" w:rsidTr="009B24F5">
        <w:tc>
          <w:tcPr>
            <w:tcW w:w="959" w:type="dxa"/>
          </w:tcPr>
          <w:p w:rsidR="00AD37F9" w:rsidRDefault="00AD37F9"/>
        </w:tc>
        <w:tc>
          <w:tcPr>
            <w:tcW w:w="3833" w:type="dxa"/>
            <w:gridSpan w:val="2"/>
          </w:tcPr>
          <w:p w:rsidR="00AD37F9" w:rsidRDefault="00B41BFA" w:rsidP="00B41BFA">
            <w:r>
              <w:t>4) И.П. – руки на поясе</w:t>
            </w:r>
          </w:p>
        </w:tc>
        <w:tc>
          <w:tcPr>
            <w:tcW w:w="1305" w:type="dxa"/>
          </w:tcPr>
          <w:p w:rsidR="00AD37F9" w:rsidRDefault="00B41BFA">
            <w:r>
              <w:t>4</w:t>
            </w:r>
          </w:p>
        </w:tc>
        <w:tc>
          <w:tcPr>
            <w:tcW w:w="3474" w:type="dxa"/>
          </w:tcPr>
          <w:p w:rsidR="00AD37F9" w:rsidRDefault="00AD37F9"/>
        </w:tc>
      </w:tr>
      <w:tr w:rsidR="00AD37F9" w:rsidTr="009B24F5">
        <w:tc>
          <w:tcPr>
            <w:tcW w:w="959" w:type="dxa"/>
          </w:tcPr>
          <w:p w:rsidR="00AD37F9" w:rsidRDefault="00AD37F9"/>
        </w:tc>
        <w:tc>
          <w:tcPr>
            <w:tcW w:w="3833" w:type="dxa"/>
            <w:gridSpan w:val="2"/>
          </w:tcPr>
          <w:p w:rsidR="00AD37F9" w:rsidRDefault="00B41BFA" w:rsidP="00B41BFA">
            <w:r>
              <w:t>1-2-3- наклоны вперёд</w:t>
            </w:r>
          </w:p>
        </w:tc>
        <w:tc>
          <w:tcPr>
            <w:tcW w:w="1305" w:type="dxa"/>
          </w:tcPr>
          <w:p w:rsidR="00AD37F9" w:rsidRDefault="00AD37F9"/>
        </w:tc>
        <w:tc>
          <w:tcPr>
            <w:tcW w:w="3474" w:type="dxa"/>
          </w:tcPr>
          <w:p w:rsidR="00AD37F9" w:rsidRDefault="00B41BFA">
            <w:r>
              <w:t>1,2,3 наклоны выполнять глубже</w:t>
            </w:r>
          </w:p>
        </w:tc>
      </w:tr>
      <w:tr w:rsidR="00AD37F9" w:rsidTr="009B24F5">
        <w:tc>
          <w:tcPr>
            <w:tcW w:w="959" w:type="dxa"/>
          </w:tcPr>
          <w:p w:rsidR="00AD37F9" w:rsidRDefault="00AD37F9"/>
        </w:tc>
        <w:tc>
          <w:tcPr>
            <w:tcW w:w="3833" w:type="dxa"/>
            <w:gridSpan w:val="2"/>
          </w:tcPr>
          <w:p w:rsidR="00AD37F9" w:rsidRDefault="00B41BFA">
            <w:r>
              <w:t>4 – И.П.</w:t>
            </w:r>
          </w:p>
        </w:tc>
        <w:tc>
          <w:tcPr>
            <w:tcW w:w="1305" w:type="dxa"/>
          </w:tcPr>
          <w:p w:rsidR="00AD37F9" w:rsidRDefault="00AD37F9"/>
        </w:tc>
        <w:tc>
          <w:tcPr>
            <w:tcW w:w="3474" w:type="dxa"/>
          </w:tcPr>
          <w:p w:rsidR="00AD37F9" w:rsidRDefault="00AD37F9"/>
        </w:tc>
      </w:tr>
      <w:tr w:rsidR="00AD37F9" w:rsidTr="009B24F5">
        <w:tc>
          <w:tcPr>
            <w:tcW w:w="959" w:type="dxa"/>
          </w:tcPr>
          <w:p w:rsidR="00AD37F9" w:rsidRDefault="00AD37F9"/>
        </w:tc>
        <w:tc>
          <w:tcPr>
            <w:tcW w:w="3833" w:type="dxa"/>
            <w:gridSpan w:val="2"/>
          </w:tcPr>
          <w:p w:rsidR="00AD37F9" w:rsidRDefault="00B41BFA">
            <w:r>
              <w:t>5)И.П. – ноги на ширине плеч, руки в стороны «Мельница»</w:t>
            </w:r>
          </w:p>
        </w:tc>
        <w:tc>
          <w:tcPr>
            <w:tcW w:w="1305" w:type="dxa"/>
          </w:tcPr>
          <w:p w:rsidR="00AD37F9" w:rsidRDefault="002A0A69">
            <w:r>
              <w:t>6</w:t>
            </w:r>
          </w:p>
        </w:tc>
        <w:tc>
          <w:tcPr>
            <w:tcW w:w="3474" w:type="dxa"/>
          </w:tcPr>
          <w:p w:rsidR="00AD37F9" w:rsidRDefault="00AD37F9"/>
        </w:tc>
      </w:tr>
      <w:tr w:rsidR="00AD37F9" w:rsidTr="009B24F5">
        <w:tc>
          <w:tcPr>
            <w:tcW w:w="959" w:type="dxa"/>
          </w:tcPr>
          <w:p w:rsidR="00AD37F9" w:rsidRDefault="00AD37F9"/>
        </w:tc>
        <w:tc>
          <w:tcPr>
            <w:tcW w:w="3833" w:type="dxa"/>
            <w:gridSpan w:val="2"/>
          </w:tcPr>
          <w:p w:rsidR="00AD37F9" w:rsidRDefault="002A0A69">
            <w:r>
              <w:t>Повороты корпуса в правую, левую стороны.</w:t>
            </w:r>
          </w:p>
        </w:tc>
        <w:tc>
          <w:tcPr>
            <w:tcW w:w="1305" w:type="dxa"/>
          </w:tcPr>
          <w:p w:rsidR="00AD37F9" w:rsidRDefault="00AD37F9"/>
        </w:tc>
        <w:tc>
          <w:tcPr>
            <w:tcW w:w="3474" w:type="dxa"/>
          </w:tcPr>
          <w:p w:rsidR="00AD37F9" w:rsidRDefault="002A0A69">
            <w:r>
              <w:t>Скручивание тела выполнять чётко под счёт, руки не опускаем</w:t>
            </w:r>
          </w:p>
        </w:tc>
      </w:tr>
      <w:tr w:rsidR="00AD37F9" w:rsidTr="009B24F5">
        <w:tc>
          <w:tcPr>
            <w:tcW w:w="959" w:type="dxa"/>
          </w:tcPr>
          <w:p w:rsidR="00AD37F9" w:rsidRDefault="00AD37F9"/>
        </w:tc>
        <w:tc>
          <w:tcPr>
            <w:tcW w:w="3833" w:type="dxa"/>
            <w:gridSpan w:val="2"/>
          </w:tcPr>
          <w:p w:rsidR="00AD37F9" w:rsidRDefault="002A0A69">
            <w:r>
              <w:t>1 - 3 в правую</w:t>
            </w:r>
          </w:p>
        </w:tc>
        <w:tc>
          <w:tcPr>
            <w:tcW w:w="1305" w:type="dxa"/>
          </w:tcPr>
          <w:p w:rsidR="00AD37F9" w:rsidRDefault="00AD37F9"/>
        </w:tc>
        <w:tc>
          <w:tcPr>
            <w:tcW w:w="3474" w:type="dxa"/>
          </w:tcPr>
          <w:p w:rsidR="00AD37F9" w:rsidRDefault="00AD37F9"/>
        </w:tc>
      </w:tr>
      <w:tr w:rsidR="00AD37F9" w:rsidTr="009B24F5">
        <w:tc>
          <w:tcPr>
            <w:tcW w:w="959" w:type="dxa"/>
          </w:tcPr>
          <w:p w:rsidR="00AD37F9" w:rsidRDefault="00AD37F9"/>
        </w:tc>
        <w:tc>
          <w:tcPr>
            <w:tcW w:w="3833" w:type="dxa"/>
            <w:gridSpan w:val="2"/>
          </w:tcPr>
          <w:p w:rsidR="00AD37F9" w:rsidRDefault="002A0A69">
            <w:r>
              <w:t>2 - 4 в левую</w:t>
            </w:r>
          </w:p>
        </w:tc>
        <w:tc>
          <w:tcPr>
            <w:tcW w:w="1305" w:type="dxa"/>
          </w:tcPr>
          <w:p w:rsidR="00AD37F9" w:rsidRDefault="00AD37F9"/>
        </w:tc>
        <w:tc>
          <w:tcPr>
            <w:tcW w:w="3474" w:type="dxa"/>
          </w:tcPr>
          <w:p w:rsidR="00AD37F9" w:rsidRDefault="00AD37F9"/>
        </w:tc>
      </w:tr>
      <w:tr w:rsidR="00AD37F9" w:rsidTr="009B24F5">
        <w:tc>
          <w:tcPr>
            <w:tcW w:w="959" w:type="dxa"/>
          </w:tcPr>
          <w:p w:rsidR="00AD37F9" w:rsidRDefault="00AD37F9"/>
        </w:tc>
        <w:tc>
          <w:tcPr>
            <w:tcW w:w="3833" w:type="dxa"/>
            <w:gridSpan w:val="2"/>
          </w:tcPr>
          <w:p w:rsidR="00AD37F9" w:rsidRDefault="002A0A69">
            <w:r>
              <w:t>6)И.П. – основная стойка</w:t>
            </w:r>
          </w:p>
        </w:tc>
        <w:tc>
          <w:tcPr>
            <w:tcW w:w="1305" w:type="dxa"/>
          </w:tcPr>
          <w:p w:rsidR="00AD37F9" w:rsidRDefault="002A0A69">
            <w:r>
              <w:t>4</w:t>
            </w:r>
          </w:p>
        </w:tc>
        <w:tc>
          <w:tcPr>
            <w:tcW w:w="3474" w:type="dxa"/>
          </w:tcPr>
          <w:p w:rsidR="00AD37F9" w:rsidRDefault="00AD37F9"/>
        </w:tc>
      </w:tr>
      <w:tr w:rsidR="00AD37F9" w:rsidTr="009B24F5">
        <w:tc>
          <w:tcPr>
            <w:tcW w:w="959" w:type="dxa"/>
          </w:tcPr>
          <w:p w:rsidR="00AD37F9" w:rsidRDefault="00AD37F9"/>
        </w:tc>
        <w:tc>
          <w:tcPr>
            <w:tcW w:w="3833" w:type="dxa"/>
            <w:gridSpan w:val="2"/>
          </w:tcPr>
          <w:p w:rsidR="00AD37F9" w:rsidRDefault="002A0A69">
            <w:r>
              <w:t>1</w:t>
            </w:r>
            <w:proofErr w:type="gramStart"/>
            <w:r>
              <w:t xml:space="preserve"> П</w:t>
            </w:r>
            <w:proofErr w:type="gramEnd"/>
            <w:r>
              <w:t>рогнуться назад, руки вверх</w:t>
            </w:r>
          </w:p>
        </w:tc>
        <w:tc>
          <w:tcPr>
            <w:tcW w:w="1305" w:type="dxa"/>
          </w:tcPr>
          <w:p w:rsidR="00AD37F9" w:rsidRDefault="00AD37F9"/>
        </w:tc>
        <w:tc>
          <w:tcPr>
            <w:tcW w:w="3474" w:type="dxa"/>
          </w:tcPr>
          <w:p w:rsidR="00AD37F9" w:rsidRDefault="002A0A69">
            <w:r>
              <w:t>Выполнять чётко под счёт, наклоны глубже</w:t>
            </w:r>
          </w:p>
        </w:tc>
      </w:tr>
      <w:tr w:rsidR="002A0A69" w:rsidTr="009B24F5">
        <w:tc>
          <w:tcPr>
            <w:tcW w:w="959" w:type="dxa"/>
          </w:tcPr>
          <w:p w:rsidR="002A0A69" w:rsidRDefault="002A0A69"/>
        </w:tc>
        <w:tc>
          <w:tcPr>
            <w:tcW w:w="3833" w:type="dxa"/>
            <w:gridSpan w:val="2"/>
          </w:tcPr>
          <w:p w:rsidR="002A0A69" w:rsidRDefault="002A0A69">
            <w:r>
              <w:t>2 Наклон вперёд</w:t>
            </w:r>
          </w:p>
        </w:tc>
        <w:tc>
          <w:tcPr>
            <w:tcW w:w="1305" w:type="dxa"/>
          </w:tcPr>
          <w:p w:rsidR="002A0A69" w:rsidRDefault="002A0A69"/>
        </w:tc>
        <w:tc>
          <w:tcPr>
            <w:tcW w:w="3474" w:type="dxa"/>
          </w:tcPr>
          <w:p w:rsidR="002A0A69" w:rsidRDefault="002A0A69"/>
        </w:tc>
      </w:tr>
      <w:tr w:rsidR="002A0A69" w:rsidTr="009B24F5">
        <w:tc>
          <w:tcPr>
            <w:tcW w:w="959" w:type="dxa"/>
          </w:tcPr>
          <w:p w:rsidR="002A0A69" w:rsidRDefault="002A0A69"/>
        </w:tc>
        <w:tc>
          <w:tcPr>
            <w:tcW w:w="3833" w:type="dxa"/>
            <w:gridSpan w:val="2"/>
          </w:tcPr>
          <w:p w:rsidR="002A0A69" w:rsidRDefault="002A0A69">
            <w:r>
              <w:t>3 Руки вперёд</w:t>
            </w:r>
            <w:r w:rsidR="00BB0144">
              <w:t>, присесть</w:t>
            </w:r>
          </w:p>
        </w:tc>
        <w:tc>
          <w:tcPr>
            <w:tcW w:w="1305" w:type="dxa"/>
          </w:tcPr>
          <w:p w:rsidR="002A0A69" w:rsidRDefault="002A0A69"/>
        </w:tc>
        <w:tc>
          <w:tcPr>
            <w:tcW w:w="3474" w:type="dxa"/>
          </w:tcPr>
          <w:p w:rsidR="002A0A69" w:rsidRDefault="002A0A69"/>
        </w:tc>
      </w:tr>
      <w:tr w:rsidR="002A0A69" w:rsidTr="009B24F5">
        <w:tc>
          <w:tcPr>
            <w:tcW w:w="959" w:type="dxa"/>
          </w:tcPr>
          <w:p w:rsidR="002A0A69" w:rsidRDefault="002A0A69"/>
        </w:tc>
        <w:tc>
          <w:tcPr>
            <w:tcW w:w="3833" w:type="dxa"/>
            <w:gridSpan w:val="2"/>
          </w:tcPr>
          <w:p w:rsidR="002A0A69" w:rsidRDefault="002A0A69" w:rsidP="00BB0144">
            <w:r>
              <w:t>4 И.П</w:t>
            </w:r>
            <w:proofErr w:type="gramStart"/>
            <w:r w:rsidR="00BB0144">
              <w:t xml:space="preserve"> .</w:t>
            </w:r>
            <w:proofErr w:type="gramEnd"/>
            <w:r w:rsidR="00BB0144">
              <w:t xml:space="preserve"> -  основная стойка</w:t>
            </w:r>
          </w:p>
        </w:tc>
        <w:tc>
          <w:tcPr>
            <w:tcW w:w="1305" w:type="dxa"/>
          </w:tcPr>
          <w:p w:rsidR="002A0A69" w:rsidRDefault="002A0A69"/>
        </w:tc>
        <w:tc>
          <w:tcPr>
            <w:tcW w:w="3474" w:type="dxa"/>
          </w:tcPr>
          <w:p w:rsidR="002A0A69" w:rsidRDefault="002A0A69"/>
        </w:tc>
      </w:tr>
      <w:tr w:rsidR="002A0A69" w:rsidTr="009B24F5">
        <w:tc>
          <w:tcPr>
            <w:tcW w:w="959" w:type="dxa"/>
          </w:tcPr>
          <w:p w:rsidR="002A0A69" w:rsidRDefault="002A0A69"/>
        </w:tc>
        <w:tc>
          <w:tcPr>
            <w:tcW w:w="3833" w:type="dxa"/>
            <w:gridSpan w:val="2"/>
          </w:tcPr>
          <w:p w:rsidR="002A0A69" w:rsidRDefault="002A0A69">
            <w:r>
              <w:t>7)И.П. – руки к плечам</w:t>
            </w:r>
          </w:p>
        </w:tc>
        <w:tc>
          <w:tcPr>
            <w:tcW w:w="1305" w:type="dxa"/>
          </w:tcPr>
          <w:p w:rsidR="002A0A69" w:rsidRDefault="002A0A69">
            <w:r>
              <w:t>4</w:t>
            </w:r>
          </w:p>
        </w:tc>
        <w:tc>
          <w:tcPr>
            <w:tcW w:w="3474" w:type="dxa"/>
          </w:tcPr>
          <w:p w:rsidR="002A0A69" w:rsidRDefault="007617EA">
            <w:r>
              <w:t xml:space="preserve">Выполнять больше </w:t>
            </w:r>
            <w:proofErr w:type="spellStart"/>
            <w:r>
              <w:t>скручивнием</w:t>
            </w:r>
            <w:proofErr w:type="spellEnd"/>
            <w:r>
              <w:t>, чтобы локоть не касался ноги, а шёл наружу поднятой ноги</w:t>
            </w:r>
          </w:p>
        </w:tc>
      </w:tr>
      <w:tr w:rsidR="002A0A69" w:rsidTr="009B24F5">
        <w:tc>
          <w:tcPr>
            <w:tcW w:w="959" w:type="dxa"/>
          </w:tcPr>
          <w:p w:rsidR="002A0A69" w:rsidRDefault="002A0A69"/>
        </w:tc>
        <w:tc>
          <w:tcPr>
            <w:tcW w:w="3833" w:type="dxa"/>
            <w:gridSpan w:val="2"/>
          </w:tcPr>
          <w:p w:rsidR="002A0A69" w:rsidRDefault="002A0A69">
            <w:r>
              <w:t>1</w:t>
            </w:r>
            <w:proofErr w:type="gramStart"/>
            <w:r>
              <w:t xml:space="preserve"> П</w:t>
            </w:r>
            <w:proofErr w:type="gramEnd"/>
            <w:r>
              <w:t>однимаем правое колено к левому локтю</w:t>
            </w:r>
          </w:p>
        </w:tc>
        <w:tc>
          <w:tcPr>
            <w:tcW w:w="1305" w:type="dxa"/>
          </w:tcPr>
          <w:p w:rsidR="002A0A69" w:rsidRDefault="002A0A69"/>
        </w:tc>
        <w:tc>
          <w:tcPr>
            <w:tcW w:w="3474" w:type="dxa"/>
          </w:tcPr>
          <w:p w:rsidR="002A0A69" w:rsidRDefault="002A0A69"/>
        </w:tc>
      </w:tr>
      <w:tr w:rsidR="002A0A69" w:rsidTr="009B24F5">
        <w:tc>
          <w:tcPr>
            <w:tcW w:w="959" w:type="dxa"/>
          </w:tcPr>
          <w:p w:rsidR="002A0A69" w:rsidRDefault="002A0A69"/>
        </w:tc>
        <w:tc>
          <w:tcPr>
            <w:tcW w:w="3833" w:type="dxa"/>
            <w:gridSpan w:val="2"/>
          </w:tcPr>
          <w:p w:rsidR="002A0A69" w:rsidRDefault="002A0A69">
            <w:r>
              <w:t>2 И.П.</w:t>
            </w:r>
          </w:p>
        </w:tc>
        <w:tc>
          <w:tcPr>
            <w:tcW w:w="1305" w:type="dxa"/>
          </w:tcPr>
          <w:p w:rsidR="002A0A69" w:rsidRDefault="002A0A69"/>
        </w:tc>
        <w:tc>
          <w:tcPr>
            <w:tcW w:w="3474" w:type="dxa"/>
          </w:tcPr>
          <w:p w:rsidR="002A0A69" w:rsidRDefault="002A0A69"/>
        </w:tc>
      </w:tr>
      <w:tr w:rsidR="002A0A69" w:rsidTr="009B24F5">
        <w:tc>
          <w:tcPr>
            <w:tcW w:w="959" w:type="dxa"/>
          </w:tcPr>
          <w:p w:rsidR="002A0A69" w:rsidRDefault="002A0A69"/>
        </w:tc>
        <w:tc>
          <w:tcPr>
            <w:tcW w:w="3833" w:type="dxa"/>
            <w:gridSpan w:val="2"/>
          </w:tcPr>
          <w:p w:rsidR="002A0A69" w:rsidRDefault="002A0A69">
            <w:r>
              <w:t>3</w:t>
            </w:r>
            <w:r w:rsidR="007617EA">
              <w:t xml:space="preserve"> Левое колено к правому локтю</w:t>
            </w:r>
          </w:p>
        </w:tc>
        <w:tc>
          <w:tcPr>
            <w:tcW w:w="1305" w:type="dxa"/>
          </w:tcPr>
          <w:p w:rsidR="002A0A69" w:rsidRDefault="002A0A69"/>
        </w:tc>
        <w:tc>
          <w:tcPr>
            <w:tcW w:w="3474" w:type="dxa"/>
          </w:tcPr>
          <w:p w:rsidR="002A0A69" w:rsidRDefault="002A0A69"/>
        </w:tc>
      </w:tr>
      <w:tr w:rsidR="002A0A69" w:rsidTr="009B24F5">
        <w:tc>
          <w:tcPr>
            <w:tcW w:w="959" w:type="dxa"/>
          </w:tcPr>
          <w:p w:rsidR="002A0A69" w:rsidRDefault="002A0A69"/>
        </w:tc>
        <w:tc>
          <w:tcPr>
            <w:tcW w:w="3833" w:type="dxa"/>
            <w:gridSpan w:val="2"/>
          </w:tcPr>
          <w:p w:rsidR="002A0A69" w:rsidRDefault="007617EA">
            <w:r>
              <w:t>4 И.П.</w:t>
            </w:r>
          </w:p>
        </w:tc>
        <w:tc>
          <w:tcPr>
            <w:tcW w:w="1305" w:type="dxa"/>
          </w:tcPr>
          <w:p w:rsidR="002A0A69" w:rsidRDefault="002A0A69"/>
        </w:tc>
        <w:tc>
          <w:tcPr>
            <w:tcW w:w="3474" w:type="dxa"/>
          </w:tcPr>
          <w:p w:rsidR="002A0A69" w:rsidRDefault="002A0A69"/>
        </w:tc>
      </w:tr>
      <w:tr w:rsidR="002A0A69" w:rsidTr="009B24F5">
        <w:tc>
          <w:tcPr>
            <w:tcW w:w="959" w:type="dxa"/>
          </w:tcPr>
          <w:p w:rsidR="002A0A69" w:rsidRDefault="002A0A69"/>
        </w:tc>
        <w:tc>
          <w:tcPr>
            <w:tcW w:w="3833" w:type="dxa"/>
            <w:gridSpan w:val="2"/>
          </w:tcPr>
          <w:p w:rsidR="002A0A69" w:rsidRDefault="007617EA" w:rsidP="007617EA">
            <w:r>
              <w:t>8) И.П. - Упор присев.</w:t>
            </w:r>
          </w:p>
        </w:tc>
        <w:tc>
          <w:tcPr>
            <w:tcW w:w="1305" w:type="dxa"/>
          </w:tcPr>
          <w:p w:rsidR="002A0A69" w:rsidRDefault="007617EA">
            <w:r>
              <w:t>10</w:t>
            </w:r>
          </w:p>
        </w:tc>
        <w:tc>
          <w:tcPr>
            <w:tcW w:w="3474" w:type="dxa"/>
          </w:tcPr>
          <w:p w:rsidR="002A0A69" w:rsidRDefault="002A0A69"/>
        </w:tc>
      </w:tr>
      <w:tr w:rsidR="002A0A69" w:rsidTr="009B24F5">
        <w:tc>
          <w:tcPr>
            <w:tcW w:w="959" w:type="dxa"/>
          </w:tcPr>
          <w:p w:rsidR="002A0A69" w:rsidRDefault="002A0A69"/>
        </w:tc>
        <w:tc>
          <w:tcPr>
            <w:tcW w:w="3833" w:type="dxa"/>
            <w:gridSpan w:val="2"/>
          </w:tcPr>
          <w:p w:rsidR="002A0A69" w:rsidRDefault="007617EA" w:rsidP="007617EA">
            <w:r>
              <w:t>1Выпрыгнуть, руки вверх.</w:t>
            </w:r>
          </w:p>
        </w:tc>
        <w:tc>
          <w:tcPr>
            <w:tcW w:w="1305" w:type="dxa"/>
          </w:tcPr>
          <w:p w:rsidR="002A0A69" w:rsidRDefault="002A0A69"/>
        </w:tc>
        <w:tc>
          <w:tcPr>
            <w:tcW w:w="3474" w:type="dxa"/>
          </w:tcPr>
          <w:p w:rsidR="002A0A69" w:rsidRDefault="007617EA">
            <w:r>
              <w:t>Выпрыгивание из приседа, руки вверх</w:t>
            </w:r>
          </w:p>
        </w:tc>
      </w:tr>
      <w:tr w:rsidR="002A0A69" w:rsidTr="009B24F5">
        <w:tc>
          <w:tcPr>
            <w:tcW w:w="959" w:type="dxa"/>
          </w:tcPr>
          <w:p w:rsidR="002A0A69" w:rsidRDefault="002A0A69"/>
        </w:tc>
        <w:tc>
          <w:tcPr>
            <w:tcW w:w="3833" w:type="dxa"/>
            <w:gridSpan w:val="2"/>
          </w:tcPr>
          <w:p w:rsidR="002A0A69" w:rsidRDefault="007617EA">
            <w:r>
              <w:t>2 И.П.Упор присев</w:t>
            </w:r>
          </w:p>
        </w:tc>
        <w:tc>
          <w:tcPr>
            <w:tcW w:w="1305" w:type="dxa"/>
          </w:tcPr>
          <w:p w:rsidR="002A0A69" w:rsidRDefault="002A0A69"/>
        </w:tc>
        <w:tc>
          <w:tcPr>
            <w:tcW w:w="3474" w:type="dxa"/>
          </w:tcPr>
          <w:p w:rsidR="002A0A69" w:rsidRDefault="002A0A69"/>
        </w:tc>
      </w:tr>
      <w:tr w:rsidR="002A0A69" w:rsidTr="009B24F5">
        <w:tc>
          <w:tcPr>
            <w:tcW w:w="959" w:type="dxa"/>
          </w:tcPr>
          <w:p w:rsidR="002A0A69" w:rsidRDefault="002A0A69"/>
        </w:tc>
        <w:tc>
          <w:tcPr>
            <w:tcW w:w="3833" w:type="dxa"/>
            <w:gridSpan w:val="2"/>
          </w:tcPr>
          <w:p w:rsidR="002A0A69" w:rsidRDefault="007617EA">
            <w:r>
              <w:t>9) И.П. – основная стойка</w:t>
            </w:r>
          </w:p>
        </w:tc>
        <w:tc>
          <w:tcPr>
            <w:tcW w:w="1305" w:type="dxa"/>
          </w:tcPr>
          <w:p w:rsidR="002A0A69" w:rsidRDefault="001B721E">
            <w:r>
              <w:t>12</w:t>
            </w:r>
          </w:p>
        </w:tc>
        <w:tc>
          <w:tcPr>
            <w:tcW w:w="3474" w:type="dxa"/>
          </w:tcPr>
          <w:p w:rsidR="002A0A69" w:rsidRDefault="002A0A69"/>
        </w:tc>
      </w:tr>
      <w:tr w:rsidR="002A0A69" w:rsidTr="009B24F5">
        <w:tc>
          <w:tcPr>
            <w:tcW w:w="959" w:type="dxa"/>
          </w:tcPr>
          <w:p w:rsidR="002A0A69" w:rsidRDefault="002A0A69"/>
        </w:tc>
        <w:tc>
          <w:tcPr>
            <w:tcW w:w="3833" w:type="dxa"/>
            <w:gridSpan w:val="2"/>
          </w:tcPr>
          <w:p w:rsidR="002A0A69" w:rsidRDefault="001B721E">
            <w:r>
              <w:t>1 Прыжки на двух ногах, правая рука на поясе</w:t>
            </w:r>
          </w:p>
        </w:tc>
        <w:tc>
          <w:tcPr>
            <w:tcW w:w="1305" w:type="dxa"/>
          </w:tcPr>
          <w:p w:rsidR="002A0A69" w:rsidRDefault="002A0A69"/>
        </w:tc>
        <w:tc>
          <w:tcPr>
            <w:tcW w:w="3474" w:type="dxa"/>
          </w:tcPr>
          <w:p w:rsidR="002A0A69" w:rsidRDefault="002A0A69"/>
        </w:tc>
      </w:tr>
      <w:tr w:rsidR="002A0A69" w:rsidTr="009B24F5">
        <w:tc>
          <w:tcPr>
            <w:tcW w:w="959" w:type="dxa"/>
          </w:tcPr>
          <w:p w:rsidR="002A0A69" w:rsidRDefault="002A0A69"/>
        </w:tc>
        <w:tc>
          <w:tcPr>
            <w:tcW w:w="3833" w:type="dxa"/>
            <w:gridSpan w:val="2"/>
          </w:tcPr>
          <w:p w:rsidR="002A0A69" w:rsidRDefault="001B721E">
            <w:r>
              <w:t>2 Прыжок, левая рука на поясе, правая к правому плечу</w:t>
            </w:r>
          </w:p>
        </w:tc>
        <w:tc>
          <w:tcPr>
            <w:tcW w:w="1305" w:type="dxa"/>
          </w:tcPr>
          <w:p w:rsidR="002A0A69" w:rsidRDefault="002A0A69"/>
        </w:tc>
        <w:tc>
          <w:tcPr>
            <w:tcW w:w="3474" w:type="dxa"/>
          </w:tcPr>
          <w:p w:rsidR="002A0A69" w:rsidRDefault="002A0A69"/>
        </w:tc>
      </w:tr>
      <w:tr w:rsidR="007617EA" w:rsidTr="009B24F5">
        <w:tc>
          <w:tcPr>
            <w:tcW w:w="959" w:type="dxa"/>
          </w:tcPr>
          <w:p w:rsidR="007617EA" w:rsidRDefault="007617EA"/>
        </w:tc>
        <w:tc>
          <w:tcPr>
            <w:tcW w:w="3833" w:type="dxa"/>
            <w:gridSpan w:val="2"/>
          </w:tcPr>
          <w:p w:rsidR="007617EA" w:rsidRDefault="001B721E">
            <w:r>
              <w:t>3 Прыжок, правая рука поднята вверх, левая к левому плечу</w:t>
            </w:r>
          </w:p>
        </w:tc>
        <w:tc>
          <w:tcPr>
            <w:tcW w:w="1305" w:type="dxa"/>
          </w:tcPr>
          <w:p w:rsidR="007617EA" w:rsidRDefault="007617EA"/>
        </w:tc>
        <w:tc>
          <w:tcPr>
            <w:tcW w:w="3474" w:type="dxa"/>
          </w:tcPr>
          <w:p w:rsidR="007617EA" w:rsidRDefault="007617EA"/>
        </w:tc>
      </w:tr>
      <w:tr w:rsidR="007617EA" w:rsidTr="009B24F5">
        <w:tc>
          <w:tcPr>
            <w:tcW w:w="959" w:type="dxa"/>
          </w:tcPr>
          <w:p w:rsidR="007617EA" w:rsidRDefault="007617EA"/>
        </w:tc>
        <w:tc>
          <w:tcPr>
            <w:tcW w:w="3833" w:type="dxa"/>
            <w:gridSpan w:val="2"/>
          </w:tcPr>
          <w:p w:rsidR="007617EA" w:rsidRDefault="001B721E">
            <w:r>
              <w:t>4 Правая рука к плечу, левая вверх.</w:t>
            </w:r>
          </w:p>
        </w:tc>
        <w:tc>
          <w:tcPr>
            <w:tcW w:w="1305" w:type="dxa"/>
          </w:tcPr>
          <w:p w:rsidR="007617EA" w:rsidRDefault="007617EA"/>
        </w:tc>
        <w:tc>
          <w:tcPr>
            <w:tcW w:w="3474" w:type="dxa"/>
          </w:tcPr>
          <w:p w:rsidR="007617EA" w:rsidRDefault="007617EA"/>
        </w:tc>
      </w:tr>
      <w:tr w:rsidR="007617EA" w:rsidTr="009B24F5">
        <w:tc>
          <w:tcPr>
            <w:tcW w:w="959" w:type="dxa"/>
          </w:tcPr>
          <w:p w:rsidR="007617EA" w:rsidRDefault="007617EA"/>
        </w:tc>
        <w:tc>
          <w:tcPr>
            <w:tcW w:w="3833" w:type="dxa"/>
            <w:gridSpan w:val="2"/>
          </w:tcPr>
          <w:p w:rsidR="007617EA" w:rsidRDefault="001B721E">
            <w:r>
              <w:t>2.Подвижная игра «Регби»</w:t>
            </w:r>
          </w:p>
        </w:tc>
        <w:tc>
          <w:tcPr>
            <w:tcW w:w="1305" w:type="dxa"/>
          </w:tcPr>
          <w:p w:rsidR="007617EA" w:rsidRDefault="007617EA"/>
        </w:tc>
        <w:tc>
          <w:tcPr>
            <w:tcW w:w="3474" w:type="dxa"/>
          </w:tcPr>
          <w:p w:rsidR="007617EA" w:rsidRDefault="006B7EC4" w:rsidP="006B7EC4">
            <w:r>
              <w:t>Игра с элементами « Регби».</w:t>
            </w:r>
            <w:r w:rsidR="00AD45DB">
              <w:t xml:space="preserve"> </w:t>
            </w:r>
            <w:r>
              <w:t>Вместо ворот игрок, стоит на месте ворот, на чужом поле.</w:t>
            </w:r>
            <w:r w:rsidR="00AD45DB">
              <w:t xml:space="preserve"> </w:t>
            </w:r>
            <w:r>
              <w:t xml:space="preserve">Задача  команды: с помощью передач передать мяч </w:t>
            </w:r>
            <w:proofErr w:type="gramStart"/>
            <w:r>
              <w:t>игроку</w:t>
            </w:r>
            <w:proofErr w:type="gramEnd"/>
            <w:r>
              <w:t xml:space="preserve"> стоящему в воротах на чужом поле.</w:t>
            </w:r>
          </w:p>
        </w:tc>
      </w:tr>
      <w:tr w:rsidR="007617EA" w:rsidTr="009B24F5">
        <w:tc>
          <w:tcPr>
            <w:tcW w:w="959" w:type="dxa"/>
          </w:tcPr>
          <w:p w:rsidR="007617EA" w:rsidRDefault="007617EA"/>
        </w:tc>
        <w:tc>
          <w:tcPr>
            <w:tcW w:w="3833" w:type="dxa"/>
            <w:gridSpan w:val="2"/>
          </w:tcPr>
          <w:p w:rsidR="007617EA" w:rsidRDefault="001B721E">
            <w:r>
              <w:t>Условие: С помощью бега и передач, передать мяч игроку своей команды стоящему в воротах на чужом поле.</w:t>
            </w:r>
          </w:p>
        </w:tc>
        <w:tc>
          <w:tcPr>
            <w:tcW w:w="1305" w:type="dxa"/>
          </w:tcPr>
          <w:p w:rsidR="007617EA" w:rsidRDefault="007617EA"/>
        </w:tc>
        <w:tc>
          <w:tcPr>
            <w:tcW w:w="3474" w:type="dxa"/>
          </w:tcPr>
          <w:p w:rsidR="007617EA" w:rsidRDefault="007617EA"/>
        </w:tc>
      </w:tr>
      <w:tr w:rsidR="007617EA" w:rsidTr="009B24F5">
        <w:tc>
          <w:tcPr>
            <w:tcW w:w="959" w:type="dxa"/>
          </w:tcPr>
          <w:p w:rsidR="007617EA" w:rsidRDefault="007617EA"/>
        </w:tc>
        <w:tc>
          <w:tcPr>
            <w:tcW w:w="3833" w:type="dxa"/>
            <w:gridSpan w:val="2"/>
          </w:tcPr>
          <w:p w:rsidR="007617EA" w:rsidRDefault="006B7EC4">
            <w:r>
              <w:t>3.Развитие силовых способностей</w:t>
            </w:r>
          </w:p>
        </w:tc>
        <w:tc>
          <w:tcPr>
            <w:tcW w:w="1305" w:type="dxa"/>
          </w:tcPr>
          <w:p w:rsidR="007617EA" w:rsidRDefault="00AD45DB">
            <w:r>
              <w:t>3</w:t>
            </w:r>
          </w:p>
        </w:tc>
        <w:tc>
          <w:tcPr>
            <w:tcW w:w="3474" w:type="dxa"/>
          </w:tcPr>
          <w:p w:rsidR="007617EA" w:rsidRDefault="007617EA"/>
        </w:tc>
      </w:tr>
      <w:tr w:rsidR="007617EA" w:rsidTr="009B24F5">
        <w:tc>
          <w:tcPr>
            <w:tcW w:w="959" w:type="dxa"/>
          </w:tcPr>
          <w:p w:rsidR="007617EA" w:rsidRDefault="007617EA"/>
        </w:tc>
        <w:tc>
          <w:tcPr>
            <w:tcW w:w="3833" w:type="dxa"/>
            <w:gridSpan w:val="2"/>
          </w:tcPr>
          <w:p w:rsidR="007617EA" w:rsidRDefault="006B7EC4">
            <w:r>
              <w:t>1Приседания с выпрыгиванием</w:t>
            </w:r>
          </w:p>
        </w:tc>
        <w:tc>
          <w:tcPr>
            <w:tcW w:w="1305" w:type="dxa"/>
          </w:tcPr>
          <w:p w:rsidR="007617EA" w:rsidRDefault="006B7EC4">
            <w:r>
              <w:t>3 по 10</w:t>
            </w:r>
          </w:p>
        </w:tc>
        <w:tc>
          <w:tcPr>
            <w:tcW w:w="3474" w:type="dxa"/>
          </w:tcPr>
          <w:p w:rsidR="007617EA" w:rsidRDefault="007617EA"/>
        </w:tc>
      </w:tr>
      <w:tr w:rsidR="007617EA" w:rsidTr="009B24F5">
        <w:tc>
          <w:tcPr>
            <w:tcW w:w="959" w:type="dxa"/>
          </w:tcPr>
          <w:p w:rsidR="007617EA" w:rsidRDefault="007617EA"/>
        </w:tc>
        <w:tc>
          <w:tcPr>
            <w:tcW w:w="3833" w:type="dxa"/>
            <w:gridSpan w:val="2"/>
          </w:tcPr>
          <w:p w:rsidR="007617EA" w:rsidRDefault="006B7EC4">
            <w:r>
              <w:t>2Отжимания</w:t>
            </w:r>
          </w:p>
        </w:tc>
        <w:tc>
          <w:tcPr>
            <w:tcW w:w="1305" w:type="dxa"/>
          </w:tcPr>
          <w:p w:rsidR="007617EA" w:rsidRDefault="00AE09AB">
            <w:r>
              <w:t>3 по 10</w:t>
            </w:r>
          </w:p>
        </w:tc>
        <w:tc>
          <w:tcPr>
            <w:tcW w:w="3474" w:type="dxa"/>
          </w:tcPr>
          <w:p w:rsidR="007617EA" w:rsidRDefault="007617EA"/>
        </w:tc>
      </w:tr>
      <w:tr w:rsidR="007617EA" w:rsidTr="009B24F5">
        <w:tc>
          <w:tcPr>
            <w:tcW w:w="959" w:type="dxa"/>
          </w:tcPr>
          <w:p w:rsidR="007617EA" w:rsidRPr="00AE09AB" w:rsidRDefault="00AE09AB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3833" w:type="dxa"/>
            <w:gridSpan w:val="2"/>
          </w:tcPr>
          <w:p w:rsidR="007617EA" w:rsidRPr="00AE09AB" w:rsidRDefault="00AE09AB">
            <w:r>
              <w:t>Заключительная часть.</w:t>
            </w:r>
          </w:p>
        </w:tc>
        <w:tc>
          <w:tcPr>
            <w:tcW w:w="1305" w:type="dxa"/>
          </w:tcPr>
          <w:p w:rsidR="007617EA" w:rsidRDefault="00AD45DB">
            <w:r>
              <w:t>4 мин</w:t>
            </w:r>
          </w:p>
        </w:tc>
        <w:tc>
          <w:tcPr>
            <w:tcW w:w="3474" w:type="dxa"/>
          </w:tcPr>
          <w:p w:rsidR="007617EA" w:rsidRDefault="007617EA"/>
        </w:tc>
      </w:tr>
      <w:tr w:rsidR="007617EA" w:rsidTr="009B24F5">
        <w:tc>
          <w:tcPr>
            <w:tcW w:w="959" w:type="dxa"/>
          </w:tcPr>
          <w:p w:rsidR="007617EA" w:rsidRDefault="007617EA"/>
        </w:tc>
        <w:tc>
          <w:tcPr>
            <w:tcW w:w="3833" w:type="dxa"/>
            <w:gridSpan w:val="2"/>
          </w:tcPr>
          <w:p w:rsidR="007617EA" w:rsidRDefault="00AE09AB">
            <w:r>
              <w:t>1 Построение</w:t>
            </w:r>
          </w:p>
        </w:tc>
        <w:tc>
          <w:tcPr>
            <w:tcW w:w="1305" w:type="dxa"/>
          </w:tcPr>
          <w:p w:rsidR="007617EA" w:rsidRDefault="007617EA"/>
        </w:tc>
        <w:tc>
          <w:tcPr>
            <w:tcW w:w="3474" w:type="dxa"/>
          </w:tcPr>
          <w:p w:rsidR="007617EA" w:rsidRDefault="007617EA"/>
        </w:tc>
      </w:tr>
      <w:tr w:rsidR="007617EA" w:rsidTr="009B24F5">
        <w:tc>
          <w:tcPr>
            <w:tcW w:w="959" w:type="dxa"/>
          </w:tcPr>
          <w:p w:rsidR="007617EA" w:rsidRDefault="007617EA"/>
        </w:tc>
        <w:tc>
          <w:tcPr>
            <w:tcW w:w="3833" w:type="dxa"/>
            <w:gridSpan w:val="2"/>
          </w:tcPr>
          <w:p w:rsidR="007617EA" w:rsidRDefault="00AE09AB">
            <w:r>
              <w:t xml:space="preserve">2 Итоги </w:t>
            </w:r>
            <w:r w:rsidR="003E47CE">
              <w:t>у</w:t>
            </w:r>
            <w:r>
              <w:t>рока</w:t>
            </w:r>
          </w:p>
        </w:tc>
        <w:tc>
          <w:tcPr>
            <w:tcW w:w="1305" w:type="dxa"/>
          </w:tcPr>
          <w:p w:rsidR="007617EA" w:rsidRDefault="007617EA"/>
        </w:tc>
        <w:tc>
          <w:tcPr>
            <w:tcW w:w="3474" w:type="dxa"/>
          </w:tcPr>
          <w:p w:rsidR="007617EA" w:rsidRDefault="007617EA"/>
        </w:tc>
      </w:tr>
      <w:tr w:rsidR="007617EA" w:rsidTr="009B24F5">
        <w:tc>
          <w:tcPr>
            <w:tcW w:w="959" w:type="dxa"/>
          </w:tcPr>
          <w:p w:rsidR="007617EA" w:rsidRDefault="007617EA"/>
        </w:tc>
        <w:tc>
          <w:tcPr>
            <w:tcW w:w="3833" w:type="dxa"/>
            <w:gridSpan w:val="2"/>
          </w:tcPr>
          <w:p w:rsidR="007617EA" w:rsidRDefault="00AE09AB">
            <w:r>
              <w:t>3 Домашнее задание</w:t>
            </w:r>
          </w:p>
        </w:tc>
        <w:tc>
          <w:tcPr>
            <w:tcW w:w="1305" w:type="dxa"/>
          </w:tcPr>
          <w:p w:rsidR="007617EA" w:rsidRDefault="007617EA"/>
        </w:tc>
        <w:tc>
          <w:tcPr>
            <w:tcW w:w="3474" w:type="dxa"/>
          </w:tcPr>
          <w:p w:rsidR="007617EA" w:rsidRDefault="00A319EB">
            <w:r>
              <w:t>Отжимания, комплекс упражнений на развитие мышц груд</w:t>
            </w:r>
            <w:r w:rsidR="00AD45DB">
              <w:t>и</w:t>
            </w:r>
            <w:r>
              <w:t>.</w:t>
            </w:r>
          </w:p>
        </w:tc>
      </w:tr>
      <w:tr w:rsidR="007617EA" w:rsidTr="009B24F5">
        <w:tc>
          <w:tcPr>
            <w:tcW w:w="959" w:type="dxa"/>
          </w:tcPr>
          <w:p w:rsidR="007617EA" w:rsidRDefault="007617EA"/>
        </w:tc>
        <w:tc>
          <w:tcPr>
            <w:tcW w:w="3833" w:type="dxa"/>
            <w:gridSpan w:val="2"/>
          </w:tcPr>
          <w:p w:rsidR="007617EA" w:rsidRDefault="00A319EB">
            <w:r>
              <w:t>4 Рефлексия</w:t>
            </w:r>
          </w:p>
        </w:tc>
        <w:tc>
          <w:tcPr>
            <w:tcW w:w="1305" w:type="dxa"/>
          </w:tcPr>
          <w:p w:rsidR="007617EA" w:rsidRDefault="007617EA"/>
        </w:tc>
        <w:tc>
          <w:tcPr>
            <w:tcW w:w="3474" w:type="dxa"/>
          </w:tcPr>
          <w:p w:rsidR="007617EA" w:rsidRDefault="00A319EB">
            <w:r>
              <w:t xml:space="preserve">Урок подошёл к концу, ваше настроение  - Всё здорово </w:t>
            </w:r>
            <w:proofErr w:type="gramStart"/>
            <w:r>
              <w:t>-б</w:t>
            </w:r>
            <w:proofErr w:type="gramEnd"/>
            <w:r>
              <w:t>ольшой палец вверх. Не очень понравилось - палец вниз</w:t>
            </w:r>
          </w:p>
        </w:tc>
      </w:tr>
      <w:tr w:rsidR="007617EA" w:rsidTr="009B24F5">
        <w:tc>
          <w:tcPr>
            <w:tcW w:w="959" w:type="dxa"/>
          </w:tcPr>
          <w:p w:rsidR="007617EA" w:rsidRDefault="007617EA"/>
        </w:tc>
        <w:tc>
          <w:tcPr>
            <w:tcW w:w="3833" w:type="dxa"/>
            <w:gridSpan w:val="2"/>
          </w:tcPr>
          <w:p w:rsidR="007617EA" w:rsidRDefault="00A319EB">
            <w:r>
              <w:t>5 Организованный уход</w:t>
            </w:r>
          </w:p>
        </w:tc>
        <w:tc>
          <w:tcPr>
            <w:tcW w:w="1305" w:type="dxa"/>
          </w:tcPr>
          <w:p w:rsidR="007617EA" w:rsidRDefault="007617EA"/>
        </w:tc>
        <w:tc>
          <w:tcPr>
            <w:tcW w:w="3474" w:type="dxa"/>
          </w:tcPr>
          <w:p w:rsidR="007617EA" w:rsidRDefault="007617EA"/>
        </w:tc>
      </w:tr>
    </w:tbl>
    <w:p w:rsidR="002F56A9" w:rsidRDefault="002F56A9"/>
    <w:p w:rsidR="007617EA" w:rsidRDefault="007617EA"/>
    <w:p w:rsidR="00AD37F9" w:rsidRDefault="00AD37F9"/>
    <w:sectPr w:rsidR="00AD37F9" w:rsidSect="006D6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C770B"/>
    <w:multiLevelType w:val="hybridMultilevel"/>
    <w:tmpl w:val="DD0E0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6A9"/>
    <w:rsid w:val="000A499A"/>
    <w:rsid w:val="001A2F7A"/>
    <w:rsid w:val="001A5DE8"/>
    <w:rsid w:val="001B721E"/>
    <w:rsid w:val="002A0A69"/>
    <w:rsid w:val="002F56A9"/>
    <w:rsid w:val="003E47CE"/>
    <w:rsid w:val="005432F9"/>
    <w:rsid w:val="006B7EC4"/>
    <w:rsid w:val="006D62AA"/>
    <w:rsid w:val="00710567"/>
    <w:rsid w:val="007617EA"/>
    <w:rsid w:val="009556B6"/>
    <w:rsid w:val="009B24F5"/>
    <w:rsid w:val="00A319EB"/>
    <w:rsid w:val="00AD37F9"/>
    <w:rsid w:val="00AD45DB"/>
    <w:rsid w:val="00AE09AB"/>
    <w:rsid w:val="00B41BFA"/>
    <w:rsid w:val="00B54288"/>
    <w:rsid w:val="00BB0144"/>
    <w:rsid w:val="00DD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4F5"/>
    <w:pPr>
      <w:ind w:left="720"/>
      <w:contextualSpacing/>
    </w:pPr>
  </w:style>
  <w:style w:type="paragraph" w:customStyle="1" w:styleId="Standard">
    <w:name w:val="Standard"/>
    <w:rsid w:val="000A499A"/>
    <w:pPr>
      <w:suppressAutoHyphens/>
      <w:autoSpaceDN w:val="0"/>
    </w:pPr>
    <w:rPr>
      <w:rFonts w:ascii="Times New Roman" w:eastAsia="SimSun" w:hAnsi="Times New Roman" w:cs="Calibri"/>
      <w:kern w:val="3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79878-04FC-4874-942D-A4EF3708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</cp:lastModifiedBy>
  <cp:revision>14</cp:revision>
  <dcterms:created xsi:type="dcterms:W3CDTF">2023-09-24T11:32:00Z</dcterms:created>
  <dcterms:modified xsi:type="dcterms:W3CDTF">2024-06-24T06:27:00Z</dcterms:modified>
</cp:coreProperties>
</file>