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4AD80" w14:textId="63E92083" w:rsidR="00135073" w:rsidRDefault="00135073">
      <w:pPr>
        <w:ind w:left="1875"/>
        <w:rPr>
          <w:sz w:val="20"/>
        </w:rPr>
      </w:pPr>
    </w:p>
    <w:p w14:paraId="253107A1" w14:textId="77777777" w:rsidR="00135073" w:rsidRDefault="00135073">
      <w:pPr>
        <w:pStyle w:val="a3"/>
        <w:spacing w:before="8"/>
        <w:rPr>
          <w:sz w:val="12"/>
        </w:rPr>
      </w:pPr>
    </w:p>
    <w:p w14:paraId="11091351" w14:textId="7A2D1BAB" w:rsidR="00135073" w:rsidRDefault="00000000">
      <w:pPr>
        <w:ind w:left="1875"/>
        <w:rPr>
          <w:sz w:val="20"/>
        </w:rPr>
      </w:pPr>
      <w:bookmarkStart w:id="0" w:name="1"/>
      <w:bookmarkStart w:id="1" w:name="2"/>
      <w:bookmarkEnd w:id="0"/>
      <w:bookmarkEnd w:id="1"/>
      <w:r>
        <w:rPr>
          <w:noProof/>
        </w:rPr>
        <w:drawing>
          <wp:anchor distT="0" distB="0" distL="0" distR="0" simplePos="0" relativeHeight="251656704" behindDoc="0" locked="0" layoutInCell="1" allowOverlap="1" wp14:anchorId="29FB1D42" wp14:editId="2F8B5639">
            <wp:simplePos x="0" y="0"/>
            <wp:positionH relativeFrom="page">
              <wp:posOffset>448310</wp:posOffset>
            </wp:positionH>
            <wp:positionV relativeFrom="paragraph">
              <wp:posOffset>-37465</wp:posOffset>
            </wp:positionV>
            <wp:extent cx="965835" cy="1174750"/>
            <wp:effectExtent l="0" t="0" r="5715" b="6350"/>
            <wp:wrapNone/>
            <wp:docPr id="2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8"/>
          <w:sz w:val="20"/>
        </w:rPr>
        <w:drawing>
          <wp:inline distT="0" distB="0" distL="0" distR="0" wp14:anchorId="4B66A744" wp14:editId="3C2BCB59">
            <wp:extent cx="1450975" cy="295910"/>
            <wp:effectExtent l="0" t="0" r="15875" b="8890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399" cy="29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5"/>
          <w:position w:val="8"/>
          <w:sz w:val="20"/>
        </w:rPr>
        <w:t xml:space="preserve"> </w:t>
      </w:r>
      <w:r>
        <w:rPr>
          <w:noProof/>
          <w:spacing w:val="25"/>
          <w:position w:val="8"/>
          <w:sz w:val="20"/>
        </w:rPr>
        <w:drawing>
          <wp:inline distT="0" distB="0" distL="0" distR="0" wp14:anchorId="7724E188" wp14:editId="5CED1431">
            <wp:extent cx="1303020" cy="242570"/>
            <wp:effectExtent l="0" t="0" r="11430" b="5080"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518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3"/>
          <w:position w:val="8"/>
          <w:sz w:val="20"/>
        </w:rPr>
        <w:t xml:space="preserve"> </w:t>
      </w:r>
      <w:r>
        <w:rPr>
          <w:noProof/>
          <w:spacing w:val="53"/>
          <w:sz w:val="20"/>
        </w:rPr>
        <w:drawing>
          <wp:inline distT="0" distB="0" distL="0" distR="0" wp14:anchorId="0E2C8A53" wp14:editId="5DC3428E">
            <wp:extent cx="2494915" cy="295275"/>
            <wp:effectExtent l="0" t="0" r="635" b="9525"/>
            <wp:docPr id="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34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6B1EA" w14:textId="40381749" w:rsidR="00135073" w:rsidRDefault="00000000">
      <w:pPr>
        <w:spacing w:before="1"/>
        <w:ind w:left="2172"/>
        <w:rPr>
          <w:rFonts w:ascii="Arial MT" w:hAnsi="Arial MT"/>
          <w:sz w:val="14"/>
        </w:rPr>
      </w:pPr>
      <w:r>
        <w:rPr>
          <w:rFonts w:ascii="Arial MT" w:hAnsi="Arial MT"/>
          <w:spacing w:val="6"/>
          <w:w w:val="99"/>
          <w:sz w:val="14"/>
        </w:rPr>
        <w:t>15000</w:t>
      </w:r>
      <w:r>
        <w:rPr>
          <w:rFonts w:ascii="Arial MT" w:hAnsi="Arial MT"/>
          <w:spacing w:val="4"/>
          <w:w w:val="99"/>
          <w:sz w:val="14"/>
        </w:rPr>
        <w:t>3</w:t>
      </w:r>
      <w:r>
        <w:rPr>
          <w:rFonts w:ascii="Arial MT" w:hAnsi="Arial MT"/>
          <w:w w:val="99"/>
          <w:sz w:val="14"/>
        </w:rPr>
        <w:t>,</w:t>
      </w:r>
      <w:r>
        <w:rPr>
          <w:rFonts w:ascii="Arial MT" w:hAnsi="Arial MT"/>
          <w:spacing w:val="13"/>
          <w:sz w:val="14"/>
        </w:rPr>
        <w:t xml:space="preserve"> </w:t>
      </w:r>
      <w:r>
        <w:rPr>
          <w:rFonts w:ascii="Arial MT" w:hAnsi="Arial MT"/>
          <w:spacing w:val="4"/>
          <w:w w:val="36"/>
          <w:sz w:val="14"/>
        </w:rPr>
        <w:t>г</w:t>
      </w:r>
      <w:r>
        <w:rPr>
          <w:rFonts w:ascii="Arial MT" w:hAnsi="Arial MT"/>
          <w:w w:val="99"/>
          <w:sz w:val="14"/>
        </w:rPr>
        <w:t>.</w:t>
      </w:r>
      <w:r>
        <w:rPr>
          <w:rFonts w:ascii="Arial MT" w:hAnsi="Arial MT"/>
          <w:spacing w:val="13"/>
          <w:sz w:val="14"/>
        </w:rPr>
        <w:t xml:space="preserve"> </w:t>
      </w:r>
      <w:r>
        <w:rPr>
          <w:rFonts w:ascii="Arial MT" w:hAnsi="Arial MT"/>
          <w:spacing w:val="7"/>
          <w:w w:val="71"/>
          <w:sz w:val="14"/>
        </w:rPr>
        <w:t>Я</w:t>
      </w:r>
      <w:r>
        <w:rPr>
          <w:rFonts w:ascii="Arial MT" w:hAnsi="Arial MT"/>
          <w:spacing w:val="6"/>
          <w:w w:val="55"/>
          <w:sz w:val="14"/>
        </w:rPr>
        <w:t>р</w:t>
      </w:r>
      <w:r>
        <w:rPr>
          <w:rFonts w:ascii="Arial MT" w:hAnsi="Arial MT"/>
          <w:spacing w:val="4"/>
          <w:w w:val="55"/>
          <w:sz w:val="14"/>
        </w:rPr>
        <w:t>о</w:t>
      </w:r>
      <w:r>
        <w:rPr>
          <w:rFonts w:ascii="Arial MT" w:hAnsi="Arial MT"/>
          <w:spacing w:val="7"/>
          <w:w w:val="49"/>
          <w:sz w:val="14"/>
        </w:rPr>
        <w:t>с</w:t>
      </w:r>
      <w:r>
        <w:rPr>
          <w:rFonts w:ascii="Arial MT" w:hAnsi="Arial MT"/>
          <w:spacing w:val="7"/>
          <w:w w:val="57"/>
          <w:sz w:val="14"/>
        </w:rPr>
        <w:t>л</w:t>
      </w:r>
      <w:r>
        <w:rPr>
          <w:rFonts w:ascii="Arial MT" w:hAnsi="Arial MT"/>
          <w:spacing w:val="4"/>
          <w:w w:val="55"/>
          <w:sz w:val="14"/>
        </w:rPr>
        <w:t>а</w:t>
      </w:r>
      <w:r>
        <w:rPr>
          <w:rFonts w:ascii="Arial MT" w:hAnsi="Arial MT"/>
          <w:spacing w:val="7"/>
          <w:w w:val="52"/>
          <w:sz w:val="14"/>
        </w:rPr>
        <w:t>в</w:t>
      </w:r>
      <w:r>
        <w:rPr>
          <w:rFonts w:ascii="Arial MT" w:hAnsi="Arial MT"/>
          <w:spacing w:val="7"/>
          <w:w w:val="57"/>
          <w:sz w:val="14"/>
        </w:rPr>
        <w:t>л</w:t>
      </w:r>
      <w:r>
        <w:rPr>
          <w:rFonts w:ascii="Arial MT" w:hAnsi="Arial MT"/>
          <w:spacing w:val="4"/>
          <w:w w:val="51"/>
          <w:sz w:val="14"/>
        </w:rPr>
        <w:t>ь</w:t>
      </w:r>
      <w:r>
        <w:rPr>
          <w:rFonts w:ascii="Arial MT" w:hAnsi="Arial MT"/>
          <w:w w:val="99"/>
          <w:sz w:val="14"/>
        </w:rPr>
        <w:t>,</w:t>
      </w:r>
      <w:r>
        <w:rPr>
          <w:rFonts w:ascii="Arial MT" w:hAnsi="Arial MT"/>
          <w:spacing w:val="13"/>
          <w:sz w:val="14"/>
        </w:rPr>
        <w:t xml:space="preserve"> </w:t>
      </w:r>
      <w:r>
        <w:rPr>
          <w:rFonts w:ascii="Arial MT" w:hAnsi="Arial MT"/>
          <w:spacing w:val="4"/>
          <w:w w:val="49"/>
          <w:sz w:val="14"/>
        </w:rPr>
        <w:t>у</w:t>
      </w:r>
      <w:r>
        <w:rPr>
          <w:rFonts w:ascii="Arial MT" w:hAnsi="Arial MT"/>
          <w:spacing w:val="7"/>
          <w:w w:val="57"/>
          <w:sz w:val="14"/>
        </w:rPr>
        <w:t>л</w:t>
      </w:r>
      <w:r>
        <w:rPr>
          <w:rFonts w:ascii="Arial MT" w:hAnsi="Arial MT"/>
          <w:w w:val="99"/>
          <w:sz w:val="14"/>
        </w:rPr>
        <w:t>.</w:t>
      </w:r>
      <w:r>
        <w:rPr>
          <w:rFonts w:ascii="Arial MT" w:hAnsi="Arial MT"/>
          <w:spacing w:val="13"/>
          <w:sz w:val="14"/>
        </w:rPr>
        <w:t xml:space="preserve"> </w:t>
      </w:r>
      <w:r>
        <w:rPr>
          <w:rFonts w:ascii="Arial MT" w:hAnsi="Arial MT"/>
          <w:spacing w:val="7"/>
          <w:w w:val="57"/>
          <w:sz w:val="14"/>
        </w:rPr>
        <w:t>К</w:t>
      </w:r>
      <w:r>
        <w:rPr>
          <w:rFonts w:ascii="Arial MT" w:hAnsi="Arial MT"/>
          <w:spacing w:val="6"/>
          <w:w w:val="55"/>
          <w:sz w:val="14"/>
        </w:rPr>
        <w:t>ра</w:t>
      </w:r>
      <w:r>
        <w:rPr>
          <w:rFonts w:ascii="Arial MT" w:hAnsi="Arial MT"/>
          <w:spacing w:val="7"/>
          <w:w w:val="49"/>
          <w:sz w:val="14"/>
        </w:rPr>
        <w:t>с</w:t>
      </w:r>
      <w:r>
        <w:rPr>
          <w:rFonts w:ascii="Arial MT" w:hAnsi="Arial MT"/>
          <w:spacing w:val="4"/>
          <w:w w:val="54"/>
          <w:sz w:val="14"/>
        </w:rPr>
        <w:t>н</w:t>
      </w:r>
      <w:r>
        <w:rPr>
          <w:rFonts w:ascii="Arial MT" w:hAnsi="Arial MT"/>
          <w:spacing w:val="7"/>
          <w:w w:val="71"/>
          <w:sz w:val="14"/>
        </w:rPr>
        <w:t>ы</w:t>
      </w:r>
      <w:r>
        <w:rPr>
          <w:rFonts w:ascii="Arial MT" w:hAnsi="Arial MT"/>
          <w:w w:val="55"/>
          <w:sz w:val="14"/>
        </w:rPr>
        <w:t>й</w:t>
      </w:r>
      <w:r>
        <w:rPr>
          <w:rFonts w:ascii="Arial MT" w:hAnsi="Arial MT"/>
          <w:spacing w:val="12"/>
          <w:sz w:val="14"/>
        </w:rPr>
        <w:t xml:space="preserve"> </w:t>
      </w:r>
      <w:r>
        <w:rPr>
          <w:rFonts w:ascii="Arial MT" w:hAnsi="Arial MT"/>
          <w:spacing w:val="7"/>
          <w:w w:val="49"/>
          <w:sz w:val="14"/>
        </w:rPr>
        <w:t>с</w:t>
      </w:r>
      <w:r>
        <w:rPr>
          <w:rFonts w:ascii="Arial MT" w:hAnsi="Arial MT"/>
          <w:spacing w:val="6"/>
          <w:w w:val="62"/>
          <w:sz w:val="14"/>
        </w:rPr>
        <w:t>ъ</w:t>
      </w:r>
      <w:r>
        <w:rPr>
          <w:rFonts w:ascii="Arial MT" w:hAnsi="Arial MT"/>
          <w:spacing w:val="4"/>
          <w:w w:val="55"/>
          <w:sz w:val="14"/>
        </w:rPr>
        <w:t>е</w:t>
      </w:r>
      <w:r>
        <w:rPr>
          <w:rFonts w:ascii="Arial MT" w:hAnsi="Arial MT"/>
          <w:spacing w:val="8"/>
          <w:w w:val="45"/>
          <w:sz w:val="14"/>
        </w:rPr>
        <w:t>з</w:t>
      </w:r>
      <w:r>
        <w:rPr>
          <w:rFonts w:ascii="Arial MT" w:hAnsi="Arial MT"/>
          <w:spacing w:val="7"/>
          <w:w w:val="57"/>
          <w:sz w:val="14"/>
        </w:rPr>
        <w:t>д</w:t>
      </w:r>
      <w:r>
        <w:rPr>
          <w:rFonts w:ascii="Arial MT" w:hAnsi="Arial MT"/>
          <w:w w:val="99"/>
          <w:sz w:val="14"/>
        </w:rPr>
        <w:t>,</w:t>
      </w:r>
      <w:r>
        <w:rPr>
          <w:rFonts w:ascii="Arial MT" w:hAnsi="Arial MT"/>
          <w:spacing w:val="13"/>
          <w:sz w:val="14"/>
        </w:rPr>
        <w:t xml:space="preserve"> </w:t>
      </w:r>
      <w:r>
        <w:rPr>
          <w:rFonts w:ascii="Arial MT" w:hAnsi="Arial MT"/>
          <w:spacing w:val="5"/>
          <w:w w:val="57"/>
          <w:sz w:val="14"/>
        </w:rPr>
        <w:t>д</w:t>
      </w:r>
      <w:r>
        <w:rPr>
          <w:rFonts w:ascii="Arial MT" w:hAnsi="Arial MT"/>
          <w:spacing w:val="7"/>
          <w:w w:val="99"/>
          <w:sz w:val="14"/>
        </w:rPr>
        <w:t>.</w:t>
      </w:r>
      <w:r>
        <w:rPr>
          <w:rFonts w:ascii="Arial MT" w:hAnsi="Arial MT"/>
          <w:spacing w:val="6"/>
          <w:w w:val="99"/>
          <w:sz w:val="14"/>
        </w:rPr>
        <w:t>8</w:t>
      </w:r>
      <w:r>
        <w:rPr>
          <w:rFonts w:ascii="Arial MT" w:hAnsi="Arial MT"/>
          <w:w w:val="99"/>
          <w:sz w:val="14"/>
        </w:rPr>
        <w:t>,</w:t>
      </w:r>
      <w:r>
        <w:rPr>
          <w:rFonts w:ascii="Arial MT" w:hAnsi="Arial MT"/>
          <w:spacing w:val="10"/>
          <w:sz w:val="14"/>
        </w:rPr>
        <w:t xml:space="preserve"> </w:t>
      </w:r>
      <w:r>
        <w:rPr>
          <w:rFonts w:ascii="Arial MT" w:hAnsi="Arial MT"/>
          <w:spacing w:val="8"/>
          <w:w w:val="45"/>
          <w:sz w:val="14"/>
        </w:rPr>
        <w:t>т</w:t>
      </w:r>
      <w:r>
        <w:rPr>
          <w:rFonts w:ascii="Arial MT" w:hAnsi="Arial MT"/>
          <w:spacing w:val="4"/>
          <w:w w:val="55"/>
          <w:sz w:val="14"/>
        </w:rPr>
        <w:t>е</w:t>
      </w:r>
      <w:r>
        <w:rPr>
          <w:rFonts w:ascii="Arial MT" w:hAnsi="Arial MT"/>
          <w:spacing w:val="7"/>
          <w:w w:val="57"/>
          <w:sz w:val="14"/>
        </w:rPr>
        <w:t>л</w:t>
      </w:r>
      <w:r>
        <w:rPr>
          <w:rFonts w:ascii="Arial MT" w:hAnsi="Arial MT"/>
          <w:spacing w:val="6"/>
          <w:w w:val="55"/>
          <w:sz w:val="14"/>
        </w:rPr>
        <w:t>е</w:t>
      </w:r>
      <w:r>
        <w:rPr>
          <w:rFonts w:ascii="Arial MT" w:hAnsi="Arial MT"/>
          <w:spacing w:val="7"/>
          <w:w w:val="81"/>
          <w:sz w:val="14"/>
        </w:rPr>
        <w:t>ф</w:t>
      </w:r>
      <w:r>
        <w:rPr>
          <w:rFonts w:ascii="Arial MT" w:hAnsi="Arial MT"/>
          <w:spacing w:val="4"/>
          <w:w w:val="55"/>
          <w:sz w:val="14"/>
        </w:rPr>
        <w:t>о</w:t>
      </w:r>
      <w:r>
        <w:rPr>
          <w:rFonts w:ascii="Arial MT" w:hAnsi="Arial MT"/>
          <w:spacing w:val="6"/>
          <w:w w:val="54"/>
          <w:sz w:val="14"/>
        </w:rPr>
        <w:t>н</w:t>
      </w:r>
      <w:r>
        <w:rPr>
          <w:rFonts w:ascii="Arial MT" w:hAnsi="Arial MT"/>
          <w:spacing w:val="6"/>
          <w:w w:val="99"/>
          <w:sz w:val="14"/>
        </w:rPr>
        <w:t>/</w:t>
      </w:r>
      <w:r>
        <w:rPr>
          <w:rFonts w:ascii="Arial MT" w:hAnsi="Arial MT"/>
          <w:spacing w:val="7"/>
          <w:w w:val="81"/>
          <w:sz w:val="14"/>
        </w:rPr>
        <w:t>ф</w:t>
      </w:r>
      <w:r>
        <w:rPr>
          <w:rFonts w:ascii="Arial MT" w:hAnsi="Arial MT"/>
          <w:spacing w:val="6"/>
          <w:w w:val="55"/>
          <w:sz w:val="14"/>
        </w:rPr>
        <w:t>а</w:t>
      </w:r>
      <w:r>
        <w:rPr>
          <w:rFonts w:ascii="Arial MT" w:hAnsi="Arial MT"/>
          <w:spacing w:val="3"/>
          <w:w w:val="43"/>
          <w:sz w:val="14"/>
        </w:rPr>
        <w:t>к</w:t>
      </w:r>
      <w:r>
        <w:rPr>
          <w:rFonts w:ascii="Arial MT" w:hAnsi="Arial MT"/>
          <w:spacing w:val="7"/>
          <w:w w:val="49"/>
          <w:sz w:val="14"/>
        </w:rPr>
        <w:t>с</w:t>
      </w:r>
      <w:r>
        <w:rPr>
          <w:rFonts w:ascii="Arial MT" w:hAnsi="Arial MT"/>
          <w:spacing w:val="9"/>
          <w:w w:val="99"/>
          <w:sz w:val="14"/>
        </w:rPr>
        <w:t>:</w:t>
      </w:r>
      <w:r>
        <w:rPr>
          <w:rFonts w:ascii="Arial MT" w:hAnsi="Arial MT"/>
          <w:spacing w:val="6"/>
          <w:w w:val="99"/>
          <w:sz w:val="14"/>
        </w:rPr>
        <w:t>8(4</w:t>
      </w:r>
      <w:r>
        <w:rPr>
          <w:rFonts w:ascii="Arial MT" w:hAnsi="Arial MT"/>
          <w:spacing w:val="4"/>
          <w:w w:val="99"/>
          <w:sz w:val="14"/>
        </w:rPr>
        <w:t>8</w:t>
      </w:r>
      <w:r>
        <w:rPr>
          <w:rFonts w:ascii="Arial MT" w:hAnsi="Arial MT"/>
          <w:spacing w:val="6"/>
          <w:w w:val="99"/>
          <w:sz w:val="14"/>
        </w:rPr>
        <w:t>52</w:t>
      </w:r>
      <w:r>
        <w:rPr>
          <w:rFonts w:ascii="Arial MT" w:hAnsi="Arial MT"/>
          <w:w w:val="99"/>
          <w:sz w:val="14"/>
        </w:rPr>
        <w:t>)</w:t>
      </w:r>
      <w:r>
        <w:rPr>
          <w:rFonts w:ascii="Arial MT" w:hAnsi="Arial MT"/>
          <w:spacing w:val="14"/>
          <w:sz w:val="14"/>
        </w:rPr>
        <w:t xml:space="preserve"> </w:t>
      </w:r>
      <w:r>
        <w:rPr>
          <w:rFonts w:ascii="Arial MT" w:hAnsi="Arial MT"/>
          <w:spacing w:val="6"/>
          <w:w w:val="99"/>
          <w:sz w:val="14"/>
        </w:rPr>
        <w:t>73-14-64</w:t>
      </w:r>
      <w:r>
        <w:rPr>
          <w:rFonts w:ascii="Arial MT" w:hAnsi="Arial MT"/>
          <w:w w:val="99"/>
          <w:sz w:val="14"/>
        </w:rPr>
        <w:t>,</w:t>
      </w:r>
      <w:r>
        <w:rPr>
          <w:rFonts w:ascii="Arial MT" w:hAnsi="Arial MT"/>
          <w:spacing w:val="11"/>
          <w:sz w:val="14"/>
        </w:rPr>
        <w:t xml:space="preserve"> </w:t>
      </w:r>
      <w:r>
        <w:rPr>
          <w:rFonts w:ascii="Arial MT" w:hAnsi="Arial MT"/>
          <w:spacing w:val="8"/>
          <w:w w:val="99"/>
          <w:sz w:val="14"/>
        </w:rPr>
        <w:t>E</w:t>
      </w:r>
      <w:r>
        <w:rPr>
          <w:rFonts w:ascii="Arial MT" w:hAnsi="Arial MT"/>
          <w:spacing w:val="4"/>
          <w:w w:val="99"/>
          <w:sz w:val="14"/>
        </w:rPr>
        <w:t>-</w:t>
      </w:r>
      <w:r>
        <w:rPr>
          <w:rFonts w:ascii="Arial MT" w:hAnsi="Arial MT"/>
          <w:spacing w:val="8"/>
          <w:w w:val="99"/>
          <w:sz w:val="14"/>
        </w:rPr>
        <w:t>m</w:t>
      </w:r>
      <w:r>
        <w:rPr>
          <w:rFonts w:ascii="Arial MT" w:hAnsi="Arial MT"/>
          <w:spacing w:val="4"/>
          <w:w w:val="99"/>
          <w:sz w:val="14"/>
        </w:rPr>
        <w:t>a</w:t>
      </w:r>
      <w:r>
        <w:rPr>
          <w:rFonts w:ascii="Arial MT" w:hAnsi="Arial MT"/>
          <w:spacing w:val="7"/>
          <w:w w:val="99"/>
          <w:sz w:val="14"/>
        </w:rPr>
        <w:t>i</w:t>
      </w:r>
      <w:r>
        <w:rPr>
          <w:rFonts w:ascii="Arial MT" w:hAnsi="Arial MT"/>
          <w:spacing w:val="5"/>
          <w:w w:val="99"/>
          <w:sz w:val="14"/>
        </w:rPr>
        <w:t>l</w:t>
      </w:r>
      <w:r>
        <w:rPr>
          <w:rFonts w:ascii="Arial MT" w:hAnsi="Arial MT"/>
          <w:w w:val="99"/>
          <w:sz w:val="14"/>
        </w:rPr>
        <w:t>:</w:t>
      </w:r>
      <w:r>
        <w:rPr>
          <w:rFonts w:ascii="Arial MT" w:hAnsi="Arial MT"/>
          <w:spacing w:val="13"/>
          <w:sz w:val="14"/>
        </w:rPr>
        <w:t xml:space="preserve"> </w:t>
      </w:r>
      <w:hyperlink r:id="rId11">
        <w:r>
          <w:rPr>
            <w:rFonts w:ascii="Arial MT" w:hAnsi="Arial MT"/>
            <w:spacing w:val="7"/>
            <w:w w:val="99"/>
            <w:sz w:val="14"/>
          </w:rPr>
          <w:t>i</w:t>
        </w:r>
        <w:r>
          <w:rPr>
            <w:rFonts w:ascii="Arial MT" w:hAnsi="Arial MT"/>
            <w:spacing w:val="4"/>
            <w:w w:val="99"/>
            <w:sz w:val="14"/>
          </w:rPr>
          <w:t>n</w:t>
        </w:r>
        <w:r>
          <w:rPr>
            <w:rFonts w:ascii="Arial MT" w:hAnsi="Arial MT"/>
            <w:spacing w:val="6"/>
            <w:w w:val="99"/>
            <w:sz w:val="14"/>
          </w:rPr>
          <w:t>fo</w:t>
        </w:r>
        <w:r>
          <w:rPr>
            <w:rFonts w:ascii="Arial MT" w:hAnsi="Arial MT"/>
            <w:spacing w:val="7"/>
            <w:w w:val="99"/>
            <w:sz w:val="14"/>
          </w:rPr>
          <w:t>@y</w:t>
        </w:r>
        <w:r>
          <w:rPr>
            <w:rFonts w:ascii="Arial MT" w:hAnsi="Arial MT"/>
            <w:spacing w:val="6"/>
            <w:w w:val="99"/>
            <w:sz w:val="14"/>
          </w:rPr>
          <w:t>a</w:t>
        </w:r>
        <w:r>
          <w:rPr>
            <w:rFonts w:ascii="Arial MT" w:hAnsi="Arial MT"/>
            <w:spacing w:val="3"/>
            <w:w w:val="99"/>
            <w:sz w:val="14"/>
          </w:rPr>
          <w:t>r</w:t>
        </w:r>
        <w:r>
          <w:rPr>
            <w:rFonts w:ascii="Arial MT" w:hAnsi="Arial MT"/>
            <w:spacing w:val="6"/>
            <w:w w:val="99"/>
            <w:sz w:val="14"/>
          </w:rPr>
          <w:t>o</w:t>
        </w:r>
        <w:r>
          <w:rPr>
            <w:rFonts w:ascii="Arial MT" w:hAnsi="Arial MT"/>
            <w:spacing w:val="7"/>
            <w:w w:val="99"/>
            <w:sz w:val="14"/>
          </w:rPr>
          <w:t>sl</w:t>
        </w:r>
        <w:r>
          <w:rPr>
            <w:rFonts w:ascii="Arial MT" w:hAnsi="Arial MT"/>
            <w:spacing w:val="4"/>
            <w:w w:val="99"/>
            <w:sz w:val="14"/>
          </w:rPr>
          <w:t>av</w:t>
        </w:r>
        <w:r>
          <w:rPr>
            <w:rFonts w:ascii="Arial MT" w:hAnsi="Arial MT"/>
            <w:spacing w:val="8"/>
            <w:w w:val="99"/>
            <w:sz w:val="14"/>
          </w:rPr>
          <w:t>l</w:t>
        </w:r>
        <w:r>
          <w:rPr>
            <w:rFonts w:ascii="Arial MT" w:hAnsi="Arial MT"/>
            <w:spacing w:val="6"/>
            <w:w w:val="99"/>
            <w:sz w:val="14"/>
          </w:rPr>
          <w:t>.er.ru</w:t>
        </w:r>
      </w:hyperlink>
    </w:p>
    <w:p w14:paraId="61542D48" w14:textId="77777777" w:rsidR="00135073" w:rsidRDefault="00000000">
      <w:pPr>
        <w:pStyle w:val="a3"/>
      </w:pPr>
      <w:r>
        <w:rPr>
          <w:rFonts w:ascii="Arial MT"/>
          <w:sz w:val="20"/>
        </w:rPr>
        <w:t xml:space="preserve">                                                 </w:t>
      </w:r>
      <w:r>
        <w:rPr>
          <w:noProof/>
        </w:rPr>
        <w:drawing>
          <wp:anchor distT="0" distB="0" distL="0" distR="0" simplePos="0" relativeHeight="251656192" behindDoc="0" locked="0" layoutInCell="1" allowOverlap="1" wp14:anchorId="21DD876F" wp14:editId="4AA17003">
            <wp:simplePos x="0" y="0"/>
            <wp:positionH relativeFrom="page">
              <wp:posOffset>2334260</wp:posOffset>
            </wp:positionH>
            <wp:positionV relativeFrom="paragraph">
              <wp:posOffset>231140</wp:posOffset>
            </wp:positionV>
            <wp:extent cx="1220470" cy="247650"/>
            <wp:effectExtent l="0" t="0" r="17780" b="0"/>
            <wp:wrapTopAndBottom/>
            <wp:docPr id="1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47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5A03BC" w14:textId="77777777" w:rsidR="00135073" w:rsidRDefault="00000000">
      <w:pPr>
        <w:pStyle w:val="1"/>
        <w:spacing w:before="204"/>
        <w:ind w:left="4478"/>
      </w:pPr>
      <w:r>
        <w:t>Инфор</w:t>
      </w:r>
      <w:r>
        <w:rPr>
          <w:noProof/>
        </w:rPr>
        <w:drawing>
          <wp:anchor distT="0" distB="0" distL="0" distR="0" simplePos="0" relativeHeight="251657216" behindDoc="0" locked="0" layoutInCell="1" allowOverlap="1" wp14:anchorId="2E52EFE5" wp14:editId="3EC9DEA3">
            <wp:simplePos x="0" y="0"/>
            <wp:positionH relativeFrom="page">
              <wp:posOffset>3602990</wp:posOffset>
            </wp:positionH>
            <wp:positionV relativeFrom="paragraph">
              <wp:posOffset>93980</wp:posOffset>
            </wp:positionV>
            <wp:extent cx="2340610" cy="200025"/>
            <wp:effectExtent l="0" t="0" r="2540" b="9525"/>
            <wp:wrapTopAndBottom/>
            <wp:docPr id="14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мационное</w:t>
      </w:r>
      <w:r>
        <w:rPr>
          <w:spacing w:val="-7"/>
        </w:rPr>
        <w:t xml:space="preserve"> </w:t>
      </w:r>
      <w:r>
        <w:t>письмо</w:t>
      </w:r>
    </w:p>
    <w:p w14:paraId="194E48AC" w14:textId="77777777" w:rsidR="00135073" w:rsidRDefault="00135073">
      <w:pPr>
        <w:pStyle w:val="a3"/>
        <w:spacing w:before="4"/>
        <w:rPr>
          <w:b/>
          <w:sz w:val="9"/>
        </w:rPr>
      </w:pPr>
    </w:p>
    <w:p w14:paraId="6B46AE3F" w14:textId="77777777" w:rsidR="00135073" w:rsidRDefault="00000000">
      <w:pPr>
        <w:pStyle w:val="a3"/>
        <w:spacing w:before="88" w:line="276" w:lineRule="auto"/>
        <w:ind w:left="1141" w:right="320" w:firstLine="566"/>
        <w:jc w:val="both"/>
      </w:pPr>
      <w:r>
        <w:t>Федеральный</w:t>
      </w:r>
      <w:r>
        <w:rPr>
          <w:spacing w:val="1"/>
        </w:rPr>
        <w:t xml:space="preserve"> </w:t>
      </w:r>
      <w:r>
        <w:t>партийный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"Мир</w:t>
      </w:r>
      <w:r>
        <w:rPr>
          <w:spacing w:val="1"/>
        </w:rPr>
        <w:t xml:space="preserve"> </w:t>
      </w:r>
      <w:r>
        <w:t>возможностей"</w:t>
      </w:r>
      <w:r>
        <w:rPr>
          <w:spacing w:val="1"/>
        </w:rPr>
        <w:t xml:space="preserve"> </w:t>
      </w:r>
      <w:proofErr w:type="gramStart"/>
      <w:r>
        <w:rPr>
          <w:spacing w:val="1"/>
        </w:rPr>
        <w:t>- это</w:t>
      </w:r>
      <w:proofErr w:type="gramEnd"/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развивающие проекты, направленные на создание условий для воспитания</w:t>
      </w:r>
      <w:r>
        <w:rPr>
          <w:spacing w:val="1"/>
        </w:rPr>
        <w:t xml:space="preserve"> </w:t>
      </w:r>
      <w:r>
        <w:rPr>
          <w:spacing w:val="-1"/>
        </w:rPr>
        <w:t>гармонично</w:t>
      </w:r>
      <w:r>
        <w:rPr>
          <w:spacing w:val="-16"/>
        </w:rPr>
        <w:t xml:space="preserve"> </w:t>
      </w:r>
      <w:r>
        <w:t>развитой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социально</w:t>
      </w:r>
      <w:r>
        <w:rPr>
          <w:spacing w:val="-16"/>
        </w:rPr>
        <w:t xml:space="preserve"> </w:t>
      </w:r>
      <w:r>
        <w:t>ответственной</w:t>
      </w:r>
      <w:r>
        <w:rPr>
          <w:spacing w:val="-16"/>
        </w:rPr>
        <w:t xml:space="preserve"> </w:t>
      </w:r>
      <w:r>
        <w:t>личности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17"/>
        </w:rPr>
        <w:t xml:space="preserve"> </w:t>
      </w:r>
      <w:r>
        <w:t>духовно-</w:t>
      </w:r>
      <w:r>
        <w:rPr>
          <w:spacing w:val="-68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национально-</w:t>
      </w:r>
      <w:r>
        <w:rPr>
          <w:spacing w:val="1"/>
        </w:rPr>
        <w:t xml:space="preserve"> </w:t>
      </w:r>
      <w:r>
        <w:t>культурных традиций.</w:t>
      </w:r>
    </w:p>
    <w:p w14:paraId="119796D5" w14:textId="77777777" w:rsidR="00135073" w:rsidRDefault="00000000">
      <w:pPr>
        <w:pStyle w:val="1"/>
        <w:spacing w:before="154"/>
        <w:jc w:val="both"/>
      </w:pPr>
      <w:r>
        <w:t>Задачи</w:t>
      </w:r>
      <w:r>
        <w:rPr>
          <w:spacing w:val="-3"/>
        </w:rPr>
        <w:t xml:space="preserve"> </w:t>
      </w:r>
      <w:r>
        <w:t>проекта:</w:t>
      </w:r>
    </w:p>
    <w:p w14:paraId="7F822B3D" w14:textId="77777777" w:rsidR="00135073" w:rsidRDefault="00135073">
      <w:pPr>
        <w:pStyle w:val="a3"/>
        <w:rPr>
          <w:b/>
          <w:sz w:val="36"/>
        </w:rPr>
      </w:pPr>
    </w:p>
    <w:p w14:paraId="3FC1B666" w14:textId="77777777" w:rsidR="00135073" w:rsidRDefault="00000000">
      <w:pPr>
        <w:pStyle w:val="a4"/>
        <w:numPr>
          <w:ilvl w:val="0"/>
          <w:numId w:val="1"/>
        </w:numPr>
        <w:tabs>
          <w:tab w:val="left" w:pos="2160"/>
          <w:tab w:val="left" w:pos="2161"/>
          <w:tab w:val="left" w:pos="3877"/>
          <w:tab w:val="left" w:pos="4313"/>
          <w:tab w:val="left" w:pos="6070"/>
          <w:tab w:val="left" w:pos="7703"/>
          <w:tab w:val="left" w:pos="8710"/>
          <w:tab w:val="left" w:pos="10337"/>
        </w:tabs>
        <w:spacing w:before="1" w:line="276" w:lineRule="auto"/>
        <w:ind w:right="329"/>
        <w:rPr>
          <w:sz w:val="28"/>
        </w:rPr>
      </w:pPr>
      <w:r>
        <w:rPr>
          <w:sz w:val="28"/>
        </w:rPr>
        <w:t>Вовлечение</w:t>
      </w:r>
      <w:r>
        <w:rPr>
          <w:sz w:val="28"/>
        </w:rPr>
        <w:tab/>
        <w:t>в</w:t>
      </w:r>
      <w:r>
        <w:rPr>
          <w:sz w:val="28"/>
        </w:rPr>
        <w:tab/>
        <w:t>социальную</w:t>
      </w:r>
      <w:r>
        <w:rPr>
          <w:sz w:val="28"/>
        </w:rPr>
        <w:tab/>
        <w:t>активность</w:t>
      </w:r>
      <w:r>
        <w:rPr>
          <w:sz w:val="28"/>
        </w:rPr>
        <w:tab/>
        <w:t>семей</w:t>
      </w:r>
      <w:r>
        <w:rPr>
          <w:sz w:val="28"/>
        </w:rPr>
        <w:tab/>
        <w:t>(родителей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школьников)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14:paraId="057F4EFC" w14:textId="77777777" w:rsidR="00135073" w:rsidRDefault="00000000">
      <w:pPr>
        <w:pStyle w:val="a4"/>
        <w:numPr>
          <w:ilvl w:val="0"/>
          <w:numId w:val="1"/>
        </w:numPr>
        <w:tabs>
          <w:tab w:val="left" w:pos="2160"/>
          <w:tab w:val="left" w:pos="2161"/>
        </w:tabs>
        <w:spacing w:before="118"/>
        <w:ind w:hanging="361"/>
        <w:rPr>
          <w:sz w:val="28"/>
        </w:rPr>
      </w:pPr>
      <w:r>
        <w:rPr>
          <w:sz w:val="28"/>
        </w:rPr>
        <w:t>Усиление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среде;</w:t>
      </w:r>
    </w:p>
    <w:p w14:paraId="0005CA8E" w14:textId="77777777" w:rsidR="00135073" w:rsidRDefault="00000000">
      <w:pPr>
        <w:pStyle w:val="a4"/>
        <w:numPr>
          <w:ilvl w:val="0"/>
          <w:numId w:val="1"/>
        </w:numPr>
        <w:tabs>
          <w:tab w:val="left" w:pos="2160"/>
          <w:tab w:val="left" w:pos="2161"/>
        </w:tabs>
        <w:spacing w:before="170" w:line="276" w:lineRule="auto"/>
        <w:ind w:right="332"/>
        <w:rPr>
          <w:sz w:val="28"/>
        </w:rPr>
      </w:pPr>
      <w:r>
        <w:rPr>
          <w:sz w:val="28"/>
        </w:rPr>
        <w:t>Работа со средой родителей за счет развития цифрового инструмента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 и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молодежи;</w:t>
      </w:r>
    </w:p>
    <w:p w14:paraId="7938551E" w14:textId="77777777" w:rsidR="00135073" w:rsidRDefault="00000000">
      <w:pPr>
        <w:pStyle w:val="a4"/>
        <w:numPr>
          <w:ilvl w:val="0"/>
          <w:numId w:val="1"/>
        </w:numPr>
        <w:tabs>
          <w:tab w:val="left" w:pos="2160"/>
          <w:tab w:val="left" w:pos="2161"/>
          <w:tab w:val="left" w:pos="3615"/>
          <w:tab w:val="left" w:pos="5008"/>
          <w:tab w:val="left" w:pos="6786"/>
          <w:tab w:val="left" w:pos="8488"/>
          <w:tab w:val="left" w:pos="10336"/>
        </w:tabs>
        <w:spacing w:before="118" w:line="276" w:lineRule="auto"/>
        <w:ind w:right="331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системы</w:t>
      </w:r>
      <w:r>
        <w:rPr>
          <w:sz w:val="28"/>
        </w:rPr>
        <w:tab/>
        <w:t>социальной</w:t>
      </w:r>
      <w:r>
        <w:rPr>
          <w:sz w:val="28"/>
        </w:rPr>
        <w:tab/>
        <w:t>поддержки</w:t>
      </w:r>
      <w:r>
        <w:rPr>
          <w:sz w:val="28"/>
        </w:rPr>
        <w:tab/>
        <w:t>школьников</w:t>
      </w:r>
      <w:r>
        <w:rPr>
          <w:sz w:val="28"/>
        </w:rPr>
        <w:tab/>
      </w:r>
      <w:r>
        <w:rPr>
          <w:spacing w:val="-4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родителей.</w:t>
      </w:r>
    </w:p>
    <w:p w14:paraId="01264E33" w14:textId="77777777" w:rsidR="00135073" w:rsidRDefault="00000000">
      <w:pPr>
        <w:pStyle w:val="1"/>
        <w:spacing w:before="125"/>
      </w:pPr>
      <w:r>
        <w:t>Направления</w:t>
      </w:r>
      <w:r>
        <w:rPr>
          <w:spacing w:val="-4"/>
        </w:rPr>
        <w:t xml:space="preserve"> </w:t>
      </w:r>
      <w:r>
        <w:t>проекта:</w:t>
      </w:r>
    </w:p>
    <w:p w14:paraId="3592A3F7" w14:textId="77777777" w:rsidR="00135073" w:rsidRDefault="00135073">
      <w:pPr>
        <w:pStyle w:val="a3"/>
        <w:spacing w:before="10"/>
        <w:rPr>
          <w:b/>
          <w:sz w:val="35"/>
        </w:rPr>
      </w:pPr>
    </w:p>
    <w:p w14:paraId="55A8FF5D" w14:textId="77777777" w:rsidR="00135073" w:rsidRDefault="00000000">
      <w:pPr>
        <w:pStyle w:val="a4"/>
        <w:numPr>
          <w:ilvl w:val="0"/>
          <w:numId w:val="1"/>
        </w:numPr>
        <w:tabs>
          <w:tab w:val="left" w:pos="2160"/>
          <w:tab w:val="left" w:pos="2161"/>
        </w:tabs>
        <w:ind w:hanging="361"/>
        <w:rPr>
          <w:sz w:val="28"/>
        </w:rPr>
      </w:pP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14:paraId="4F5986C6" w14:textId="77777777" w:rsidR="00135073" w:rsidRDefault="00000000">
      <w:pPr>
        <w:pStyle w:val="a4"/>
        <w:numPr>
          <w:ilvl w:val="0"/>
          <w:numId w:val="1"/>
        </w:numPr>
        <w:tabs>
          <w:tab w:val="left" w:pos="2160"/>
          <w:tab w:val="left" w:pos="2161"/>
        </w:tabs>
        <w:spacing w:before="170"/>
        <w:ind w:hanging="361"/>
        <w:rPr>
          <w:sz w:val="28"/>
        </w:rPr>
      </w:pPr>
      <w:r>
        <w:rPr>
          <w:sz w:val="28"/>
        </w:rPr>
        <w:t>Традиционные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гражданско-патриотическое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воспитание;</w:t>
      </w:r>
    </w:p>
    <w:p w14:paraId="38943AAA" w14:textId="77777777" w:rsidR="00135073" w:rsidRDefault="00000000">
      <w:pPr>
        <w:pStyle w:val="a4"/>
        <w:numPr>
          <w:ilvl w:val="0"/>
          <w:numId w:val="1"/>
        </w:numPr>
        <w:tabs>
          <w:tab w:val="left" w:pos="2160"/>
          <w:tab w:val="left" w:pos="2161"/>
        </w:tabs>
        <w:spacing w:before="167"/>
        <w:ind w:hanging="361"/>
        <w:rPr>
          <w:sz w:val="28"/>
        </w:rPr>
      </w:pPr>
      <w:proofErr w:type="spellStart"/>
      <w:r>
        <w:rPr>
          <w:sz w:val="28"/>
        </w:rPr>
        <w:t>Медиаграмотность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коммуникации;</w:t>
      </w:r>
    </w:p>
    <w:p w14:paraId="299B5258" w14:textId="77777777" w:rsidR="00135073" w:rsidRDefault="00000000">
      <w:pPr>
        <w:pStyle w:val="a4"/>
        <w:numPr>
          <w:ilvl w:val="0"/>
          <w:numId w:val="1"/>
        </w:numPr>
        <w:tabs>
          <w:tab w:val="left" w:pos="2160"/>
          <w:tab w:val="left" w:pos="2161"/>
        </w:tabs>
        <w:spacing w:before="168"/>
        <w:ind w:hanging="361"/>
        <w:rPr>
          <w:sz w:val="28"/>
        </w:rPr>
      </w:pPr>
      <w:r>
        <w:rPr>
          <w:sz w:val="28"/>
        </w:rPr>
        <w:t>Цифровые</w:t>
      </w:r>
      <w:r>
        <w:rPr>
          <w:spacing w:val="-5"/>
          <w:sz w:val="28"/>
        </w:rPr>
        <w:t xml:space="preserve"> </w:t>
      </w:r>
      <w:r>
        <w:rPr>
          <w:sz w:val="28"/>
        </w:rPr>
        <w:t>инновации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финансовая</w:t>
      </w:r>
      <w:r>
        <w:rPr>
          <w:spacing w:val="-4"/>
          <w:sz w:val="28"/>
        </w:rPr>
        <w:t xml:space="preserve"> </w:t>
      </w:r>
      <w:r>
        <w:rPr>
          <w:sz w:val="28"/>
        </w:rPr>
        <w:t>грамотность;</w:t>
      </w:r>
    </w:p>
    <w:p w14:paraId="46B2B17E" w14:textId="77777777" w:rsidR="00135073" w:rsidRDefault="00000000">
      <w:pPr>
        <w:pStyle w:val="a4"/>
        <w:numPr>
          <w:ilvl w:val="0"/>
          <w:numId w:val="1"/>
        </w:numPr>
        <w:tabs>
          <w:tab w:val="left" w:pos="2160"/>
          <w:tab w:val="left" w:pos="2161"/>
        </w:tabs>
        <w:spacing w:before="167"/>
        <w:ind w:hanging="361"/>
        <w:rPr>
          <w:sz w:val="28"/>
        </w:rPr>
      </w:pPr>
      <w:r>
        <w:rPr>
          <w:sz w:val="28"/>
        </w:rPr>
        <w:t>Волонтерство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экология.</w:t>
      </w:r>
    </w:p>
    <w:p w14:paraId="504FF91A" w14:textId="77777777" w:rsidR="00135073" w:rsidRDefault="00000000">
      <w:pPr>
        <w:pStyle w:val="1"/>
        <w:spacing w:before="175"/>
      </w:pPr>
      <w:r>
        <w:t>Механизмы</w:t>
      </w:r>
      <w:r>
        <w:rPr>
          <w:spacing w:val="-7"/>
        </w:rPr>
        <w:t xml:space="preserve"> </w:t>
      </w:r>
      <w:r>
        <w:t>проекта:</w:t>
      </w:r>
    </w:p>
    <w:p w14:paraId="27143B7B" w14:textId="77777777" w:rsidR="00135073" w:rsidRDefault="00135073">
      <w:pPr>
        <w:pStyle w:val="a3"/>
        <w:spacing w:before="10"/>
        <w:rPr>
          <w:b/>
          <w:sz w:val="35"/>
        </w:rPr>
      </w:pPr>
    </w:p>
    <w:p w14:paraId="4E3A99C7" w14:textId="77777777" w:rsidR="00135073" w:rsidRDefault="00000000">
      <w:pPr>
        <w:pStyle w:val="a4"/>
        <w:numPr>
          <w:ilvl w:val="0"/>
          <w:numId w:val="1"/>
        </w:numPr>
        <w:tabs>
          <w:tab w:val="left" w:pos="2160"/>
          <w:tab w:val="left" w:pos="2161"/>
        </w:tabs>
        <w:ind w:hanging="361"/>
        <w:rPr>
          <w:sz w:val="28"/>
        </w:rPr>
      </w:pPr>
      <w:r>
        <w:rPr>
          <w:sz w:val="28"/>
        </w:rPr>
        <w:t>Единое</w:t>
      </w:r>
      <w:r>
        <w:rPr>
          <w:spacing w:val="-10"/>
          <w:sz w:val="28"/>
        </w:rPr>
        <w:t xml:space="preserve"> </w:t>
      </w:r>
      <w:r>
        <w:rPr>
          <w:sz w:val="28"/>
        </w:rPr>
        <w:t>цифровое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воспитательно-образовательное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пространство;</w:t>
      </w:r>
    </w:p>
    <w:p w14:paraId="392A34B2" w14:textId="77777777" w:rsidR="00135073" w:rsidRDefault="00000000">
      <w:pPr>
        <w:pStyle w:val="a4"/>
        <w:numPr>
          <w:ilvl w:val="0"/>
          <w:numId w:val="1"/>
        </w:numPr>
        <w:tabs>
          <w:tab w:val="left" w:pos="2160"/>
          <w:tab w:val="left" w:pos="2161"/>
        </w:tabs>
        <w:spacing w:before="169"/>
        <w:ind w:hanging="361"/>
        <w:rPr>
          <w:sz w:val="28"/>
        </w:rPr>
      </w:pPr>
      <w:r>
        <w:rPr>
          <w:sz w:val="28"/>
        </w:rPr>
        <w:t>Система</w:t>
      </w:r>
      <w:r>
        <w:rPr>
          <w:spacing w:val="-5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преференций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участникам;</w:t>
      </w:r>
    </w:p>
    <w:p w14:paraId="23345C7E" w14:textId="77777777" w:rsidR="00135073" w:rsidRDefault="00000000">
      <w:pPr>
        <w:pStyle w:val="a4"/>
        <w:numPr>
          <w:ilvl w:val="0"/>
          <w:numId w:val="1"/>
        </w:numPr>
        <w:tabs>
          <w:tab w:val="left" w:pos="2160"/>
          <w:tab w:val="left" w:pos="2161"/>
        </w:tabs>
        <w:spacing w:before="168"/>
        <w:ind w:hanging="361"/>
        <w:rPr>
          <w:sz w:val="28"/>
        </w:rPr>
      </w:pPr>
      <w:r>
        <w:rPr>
          <w:sz w:val="28"/>
        </w:rPr>
        <w:t>Вовлечение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родителей;</w:t>
      </w:r>
    </w:p>
    <w:p w14:paraId="2ACD20B8" w14:textId="77777777" w:rsidR="00135073" w:rsidRDefault="00000000">
      <w:pPr>
        <w:pStyle w:val="a4"/>
        <w:numPr>
          <w:ilvl w:val="0"/>
          <w:numId w:val="1"/>
        </w:numPr>
        <w:tabs>
          <w:tab w:val="left" w:pos="2160"/>
          <w:tab w:val="left" w:pos="2161"/>
          <w:tab w:val="left" w:pos="4272"/>
          <w:tab w:val="left" w:pos="6559"/>
          <w:tab w:val="left" w:pos="7740"/>
          <w:tab w:val="left" w:pos="8337"/>
        </w:tabs>
        <w:spacing w:before="167" w:line="276" w:lineRule="auto"/>
        <w:ind w:right="328"/>
        <w:rPr>
          <w:sz w:val="28"/>
        </w:rPr>
      </w:pPr>
      <w:r>
        <w:rPr>
          <w:sz w:val="28"/>
        </w:rPr>
        <w:t>Комплексные</w:t>
      </w:r>
      <w:r>
        <w:rPr>
          <w:sz w:val="28"/>
        </w:rPr>
        <w:tab/>
        <w:t>интерактивные</w:t>
      </w:r>
      <w:r>
        <w:rPr>
          <w:sz w:val="28"/>
        </w:rPr>
        <w:tab/>
        <w:t>акции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образовательным,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практиориентированным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 творческим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блоками.</w:t>
      </w:r>
    </w:p>
    <w:p w14:paraId="1A6D0F9C" w14:textId="77777777" w:rsidR="00135073" w:rsidRDefault="00135073">
      <w:pPr>
        <w:pStyle w:val="a3"/>
        <w:rPr>
          <w:sz w:val="30"/>
        </w:rPr>
      </w:pPr>
    </w:p>
    <w:p w14:paraId="64FC8233" w14:textId="77777777" w:rsidR="00135073" w:rsidRDefault="00000000">
      <w:pPr>
        <w:pStyle w:val="1"/>
        <w:spacing w:before="174"/>
      </w:pPr>
      <w:r>
        <w:t>Акции</w:t>
      </w:r>
      <w:r>
        <w:rPr>
          <w:spacing w:val="-2"/>
        </w:rPr>
        <w:t xml:space="preserve"> </w:t>
      </w:r>
      <w:r>
        <w:t>проекта:</w:t>
      </w:r>
    </w:p>
    <w:p w14:paraId="461BD703" w14:textId="77777777" w:rsidR="00135073" w:rsidRDefault="00135073">
      <w:pPr>
        <w:sectPr w:rsidR="00135073">
          <w:pgSz w:w="11900" w:h="16840"/>
          <w:pgMar w:top="1060" w:right="520" w:bottom="280" w:left="560" w:header="720" w:footer="720" w:gutter="0"/>
          <w:cols w:space="720"/>
        </w:sectPr>
      </w:pPr>
    </w:p>
    <w:p w14:paraId="35146AED" w14:textId="77777777" w:rsidR="00135073" w:rsidRDefault="00000000">
      <w:pPr>
        <w:pStyle w:val="a4"/>
        <w:numPr>
          <w:ilvl w:val="0"/>
          <w:numId w:val="2"/>
        </w:numPr>
        <w:tabs>
          <w:tab w:val="left" w:pos="2134"/>
          <w:tab w:val="left" w:pos="2135"/>
        </w:tabs>
        <w:spacing w:before="68" w:line="276" w:lineRule="auto"/>
        <w:ind w:right="1638"/>
        <w:rPr>
          <w:sz w:val="28"/>
        </w:rPr>
      </w:pPr>
      <w:bookmarkStart w:id="2" w:name="3"/>
      <w:bookmarkEnd w:id="2"/>
      <w:r>
        <w:rPr>
          <w:sz w:val="28"/>
        </w:rPr>
        <w:lastRenderedPageBreak/>
        <w:t>«Финансовая безопасность в цифровом мире» - стартовала</w:t>
      </w:r>
      <w:r>
        <w:rPr>
          <w:spacing w:val="-68"/>
          <w:sz w:val="28"/>
        </w:rPr>
        <w:t xml:space="preserve"> </w:t>
      </w:r>
      <w:r>
        <w:rPr>
          <w:sz w:val="28"/>
        </w:rPr>
        <w:t>25.10.2022;</w:t>
      </w:r>
    </w:p>
    <w:p w14:paraId="6B56E1F5" w14:textId="77777777" w:rsidR="00135073" w:rsidRDefault="00000000">
      <w:pPr>
        <w:pStyle w:val="a4"/>
        <w:numPr>
          <w:ilvl w:val="0"/>
          <w:numId w:val="2"/>
        </w:numPr>
        <w:tabs>
          <w:tab w:val="left" w:pos="2134"/>
          <w:tab w:val="left" w:pos="2135"/>
        </w:tabs>
        <w:spacing w:line="320" w:lineRule="exact"/>
        <w:ind w:hanging="570"/>
        <w:rPr>
          <w:sz w:val="28"/>
        </w:rPr>
      </w:pPr>
      <w:r>
        <w:rPr>
          <w:sz w:val="28"/>
        </w:rPr>
        <w:t>«Здоровое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дома» -</w:t>
      </w:r>
      <w:r>
        <w:rPr>
          <w:spacing w:val="-3"/>
          <w:sz w:val="28"/>
        </w:rPr>
        <w:t xml:space="preserve"> </w:t>
      </w:r>
      <w:r>
        <w:rPr>
          <w:sz w:val="28"/>
        </w:rPr>
        <w:t>стартовала</w:t>
      </w:r>
      <w:r>
        <w:rPr>
          <w:spacing w:val="-1"/>
          <w:sz w:val="28"/>
        </w:rPr>
        <w:t xml:space="preserve"> </w:t>
      </w:r>
      <w:r>
        <w:rPr>
          <w:sz w:val="28"/>
        </w:rPr>
        <w:t>25.10.2022;</w:t>
      </w:r>
    </w:p>
    <w:p w14:paraId="7F27685D" w14:textId="77777777" w:rsidR="00135073" w:rsidRDefault="00000000">
      <w:pPr>
        <w:pStyle w:val="a4"/>
        <w:numPr>
          <w:ilvl w:val="0"/>
          <w:numId w:val="2"/>
        </w:numPr>
        <w:tabs>
          <w:tab w:val="left" w:pos="2134"/>
          <w:tab w:val="left" w:pos="2135"/>
        </w:tabs>
        <w:spacing w:before="49"/>
        <w:ind w:hanging="570"/>
        <w:rPr>
          <w:sz w:val="28"/>
        </w:rPr>
      </w:pPr>
      <w:r>
        <w:rPr>
          <w:sz w:val="28"/>
        </w:rPr>
        <w:t>«Герой</w:t>
      </w:r>
      <w:r>
        <w:rPr>
          <w:spacing w:val="-6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времени»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стартовала</w:t>
      </w:r>
      <w:r>
        <w:rPr>
          <w:spacing w:val="-4"/>
          <w:sz w:val="28"/>
        </w:rPr>
        <w:t xml:space="preserve"> </w:t>
      </w:r>
      <w:r>
        <w:rPr>
          <w:sz w:val="28"/>
        </w:rPr>
        <w:t>25.10.2022;</w:t>
      </w:r>
    </w:p>
    <w:p w14:paraId="25DBBB70" w14:textId="77777777" w:rsidR="00135073" w:rsidRDefault="00000000">
      <w:pPr>
        <w:pStyle w:val="a4"/>
        <w:numPr>
          <w:ilvl w:val="0"/>
          <w:numId w:val="2"/>
        </w:numPr>
        <w:tabs>
          <w:tab w:val="left" w:pos="2134"/>
          <w:tab w:val="left" w:pos="2135"/>
        </w:tabs>
        <w:spacing w:before="48" w:line="276" w:lineRule="auto"/>
        <w:ind w:right="1168"/>
        <w:rPr>
          <w:sz w:val="28"/>
        </w:rPr>
      </w:pPr>
      <w:r>
        <w:rPr>
          <w:sz w:val="28"/>
        </w:rPr>
        <w:t>«Ценности будущего в традициях народной культуры» - скоро</w:t>
      </w:r>
      <w:r>
        <w:rPr>
          <w:spacing w:val="-68"/>
          <w:sz w:val="28"/>
        </w:rPr>
        <w:t xml:space="preserve"> </w:t>
      </w:r>
      <w:r>
        <w:rPr>
          <w:sz w:val="28"/>
        </w:rPr>
        <w:t>стартует;</w:t>
      </w:r>
    </w:p>
    <w:p w14:paraId="79B270B4" w14:textId="77777777" w:rsidR="00135073" w:rsidRDefault="00000000">
      <w:pPr>
        <w:pStyle w:val="a4"/>
        <w:numPr>
          <w:ilvl w:val="0"/>
          <w:numId w:val="2"/>
        </w:numPr>
        <w:tabs>
          <w:tab w:val="left" w:pos="2134"/>
          <w:tab w:val="left" w:pos="2135"/>
        </w:tabs>
        <w:spacing w:line="320" w:lineRule="exact"/>
        <w:ind w:hanging="570"/>
        <w:rPr>
          <w:sz w:val="28"/>
        </w:rPr>
      </w:pPr>
      <w:r>
        <w:rPr>
          <w:sz w:val="28"/>
        </w:rPr>
        <w:t>«Цифровой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Я»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скоро стартует;</w:t>
      </w:r>
    </w:p>
    <w:p w14:paraId="4D9AB25C" w14:textId="77777777" w:rsidR="00135073" w:rsidRDefault="00000000">
      <w:pPr>
        <w:pStyle w:val="a4"/>
        <w:numPr>
          <w:ilvl w:val="0"/>
          <w:numId w:val="2"/>
        </w:numPr>
        <w:tabs>
          <w:tab w:val="left" w:pos="2134"/>
          <w:tab w:val="left" w:pos="2135"/>
        </w:tabs>
        <w:spacing w:before="50"/>
        <w:ind w:hanging="570"/>
        <w:rPr>
          <w:sz w:val="28"/>
        </w:rPr>
      </w:pPr>
      <w:r>
        <w:rPr>
          <w:sz w:val="28"/>
        </w:rPr>
        <w:t>«Люди</w:t>
      </w:r>
      <w:r>
        <w:rPr>
          <w:spacing w:val="-3"/>
          <w:sz w:val="28"/>
        </w:rPr>
        <w:t xml:space="preserve"> </w:t>
      </w:r>
      <w:r>
        <w:rPr>
          <w:sz w:val="28"/>
        </w:rPr>
        <w:t>Артека»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скоро</w:t>
      </w:r>
      <w:r>
        <w:rPr>
          <w:spacing w:val="-2"/>
          <w:sz w:val="28"/>
        </w:rPr>
        <w:t xml:space="preserve"> </w:t>
      </w:r>
      <w:r>
        <w:rPr>
          <w:sz w:val="28"/>
        </w:rPr>
        <w:t>стартует.</w:t>
      </w:r>
    </w:p>
    <w:p w14:paraId="42B94EC2" w14:textId="77777777" w:rsidR="00135073" w:rsidRDefault="00135073">
      <w:pPr>
        <w:pStyle w:val="a3"/>
        <w:rPr>
          <w:sz w:val="30"/>
        </w:rPr>
      </w:pPr>
    </w:p>
    <w:p w14:paraId="5A0F526D" w14:textId="77777777" w:rsidR="00135073" w:rsidRDefault="00000000">
      <w:pPr>
        <w:pStyle w:val="a3"/>
        <w:spacing w:before="223" w:line="273" w:lineRule="auto"/>
        <w:ind w:left="1141" w:right="320"/>
        <w:jc w:val="both"/>
      </w:pPr>
      <w:r>
        <w:t>Регистрация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акций происходит</w:t>
      </w:r>
      <w:r>
        <w:rPr>
          <w:spacing w:val="1"/>
        </w:rPr>
        <w:t xml:space="preserve"> </w:t>
      </w:r>
      <w:r>
        <w:t>на платформе сайта</w:t>
      </w:r>
      <w:r>
        <w:rPr>
          <w:spacing w:val="1"/>
        </w:rPr>
        <w:t xml:space="preserve"> </w:t>
      </w:r>
      <w:r>
        <w:t>www.doit-</w:t>
      </w:r>
      <w:r>
        <w:rPr>
          <w:spacing w:val="1"/>
        </w:rPr>
        <w:t xml:space="preserve"> </w:t>
      </w:r>
      <w:r>
        <w:t>together.ru.</w:t>
      </w:r>
    </w:p>
    <w:p w14:paraId="18D9F34C" w14:textId="77777777" w:rsidR="00135073" w:rsidRDefault="00000000">
      <w:pPr>
        <w:spacing w:before="156" w:line="360" w:lineRule="auto"/>
        <w:ind w:left="1141" w:right="328"/>
        <w:jc w:val="both"/>
        <w:rPr>
          <w:b/>
          <w:sz w:val="28"/>
        </w:rPr>
      </w:pPr>
      <w:r>
        <w:rPr>
          <w:sz w:val="28"/>
        </w:rPr>
        <w:t>Координатором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"Мир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возможностей"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Романов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Роман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Геннадьевич,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генеральный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директор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"Сделаем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вместе"</w:t>
      </w:r>
    </w:p>
    <w:p w14:paraId="7C5759F6" w14:textId="77777777" w:rsidR="00135073" w:rsidRDefault="00000000">
      <w:pPr>
        <w:spacing w:line="360" w:lineRule="auto"/>
        <w:ind w:left="1141" w:right="325"/>
        <w:jc w:val="both"/>
        <w:rPr>
          <w:b/>
          <w:sz w:val="28"/>
        </w:rPr>
      </w:pPr>
      <w:r>
        <w:rPr>
          <w:sz w:val="28"/>
        </w:rPr>
        <w:t>Региональным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</w:t>
      </w:r>
      <w:r>
        <w:rPr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Вахруков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Максим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Сергеевич, депутат Ярославкой областной Думы, Лидер общественного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движения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«Нашим детям здесь жить».</w:t>
      </w:r>
    </w:p>
    <w:p w14:paraId="3E232AC7" w14:textId="77777777" w:rsidR="00135073" w:rsidRDefault="00000000">
      <w:pPr>
        <w:spacing w:before="198"/>
        <w:ind w:left="1141" w:right="329"/>
        <w:jc w:val="both"/>
        <w:rPr>
          <w:sz w:val="24"/>
        </w:rPr>
      </w:pPr>
      <w:r>
        <w:rPr>
          <w:b/>
          <w:sz w:val="24"/>
        </w:rPr>
        <w:t xml:space="preserve">Проект </w:t>
      </w:r>
      <w:r>
        <w:rPr>
          <w:sz w:val="24"/>
        </w:rPr>
        <w:t>"Мир возможностей" стартовал в марте 2022 года. От Ярославской области в</w:t>
      </w:r>
      <w:r>
        <w:rPr>
          <w:spacing w:val="1"/>
          <w:sz w:val="24"/>
        </w:rPr>
        <w:t xml:space="preserve"> </w:t>
      </w:r>
      <w:r>
        <w:rPr>
          <w:sz w:val="24"/>
        </w:rPr>
        <w:t>апреле-июне в нем приняла участие Пречистенская школа с акцией «Здоровое питание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школе»,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рамках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которой</w:t>
      </w:r>
      <w:r>
        <w:rPr>
          <w:spacing w:val="32"/>
          <w:sz w:val="24"/>
        </w:rPr>
        <w:t xml:space="preserve"> </w:t>
      </w:r>
      <w:r>
        <w:rPr>
          <w:spacing w:val="-1"/>
          <w:sz w:val="24"/>
        </w:rPr>
        <w:t>18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ребят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провели</w:t>
      </w:r>
      <w:r>
        <w:rPr>
          <w:spacing w:val="-11"/>
          <w:sz w:val="24"/>
        </w:rPr>
        <w:t xml:space="preserve"> </w:t>
      </w:r>
      <w:r>
        <w:rPr>
          <w:sz w:val="24"/>
        </w:rPr>
        <w:t>уроки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250</w:t>
      </w:r>
      <w:r>
        <w:rPr>
          <w:spacing w:val="-15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5"/>
          <w:sz w:val="24"/>
        </w:rPr>
        <w:t xml:space="preserve"> </w:t>
      </w:r>
      <w:r>
        <w:rPr>
          <w:sz w:val="24"/>
        </w:rPr>
        <w:t>из</w:t>
      </w:r>
      <w:r>
        <w:rPr>
          <w:spacing w:val="-14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58"/>
          <w:sz w:val="24"/>
        </w:rPr>
        <w:t xml:space="preserve"> </w:t>
      </w:r>
      <w:r>
        <w:rPr>
          <w:sz w:val="24"/>
        </w:rPr>
        <w:t>В финал июля 2022 из 11200 участников конкурса по всей России от Ярославской 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отобраны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школы!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Ярославской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стала</w:t>
      </w:r>
      <w:r>
        <w:rPr>
          <w:spacing w:val="-3"/>
          <w:sz w:val="24"/>
        </w:rPr>
        <w:t xml:space="preserve"> </w:t>
      </w:r>
      <w:r>
        <w:rPr>
          <w:sz w:val="24"/>
        </w:rPr>
        <w:t>Алиса</w:t>
      </w:r>
      <w:r>
        <w:rPr>
          <w:spacing w:val="-2"/>
          <w:sz w:val="24"/>
        </w:rPr>
        <w:t xml:space="preserve"> </w:t>
      </w:r>
      <w:r>
        <w:rPr>
          <w:sz w:val="24"/>
        </w:rPr>
        <w:t>Попова!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приз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путёвка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</w:t>
      </w:r>
      <w:r>
        <w:rPr>
          <w:spacing w:val="-2"/>
          <w:sz w:val="24"/>
        </w:rPr>
        <w:t xml:space="preserve"> </w:t>
      </w:r>
      <w:r>
        <w:rPr>
          <w:sz w:val="24"/>
        </w:rPr>
        <w:t>"Артек"!</w:t>
      </w:r>
    </w:p>
    <w:p w14:paraId="662CEA3C" w14:textId="77777777" w:rsidR="00135073" w:rsidRDefault="00135073">
      <w:pPr>
        <w:pStyle w:val="1"/>
        <w:spacing w:line="360" w:lineRule="auto"/>
        <w:ind w:right="329"/>
        <w:jc w:val="both"/>
      </w:pPr>
    </w:p>
    <w:p w14:paraId="6422E6BF" w14:textId="77777777" w:rsidR="00135073" w:rsidRDefault="00000000">
      <w:pPr>
        <w:pStyle w:val="1"/>
        <w:spacing w:line="360" w:lineRule="auto"/>
        <w:ind w:right="329"/>
        <w:jc w:val="both"/>
      </w:pPr>
      <w:proofErr w:type="gramStart"/>
      <w:r>
        <w:t>Акции,  будут</w:t>
      </w:r>
      <w:proofErr w:type="gramEnd"/>
      <w:r>
        <w:t xml:space="preserve"> идти с октября 2022</w:t>
      </w:r>
      <w:r>
        <w:rPr>
          <w:spacing w:val="1"/>
        </w:rPr>
        <w:t xml:space="preserve"> </w:t>
      </w:r>
      <w:r>
        <w:t>по июль 2023</w:t>
      </w:r>
      <w:r>
        <w:rPr>
          <w:spacing w:val="1"/>
        </w:rPr>
        <w:t xml:space="preserve"> </w:t>
      </w:r>
      <w:r>
        <w:t>года.</w:t>
      </w:r>
    </w:p>
    <w:sectPr w:rsidR="00135073">
      <w:pgSz w:w="11900" w:h="16840"/>
      <w:pgMar w:top="1440" w:right="52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C4DAF" w14:textId="77777777" w:rsidR="0037465C" w:rsidRDefault="0037465C">
      <w:r>
        <w:separator/>
      </w:r>
    </w:p>
  </w:endnote>
  <w:endnote w:type="continuationSeparator" w:id="0">
    <w:p w14:paraId="4EA521B7" w14:textId="77777777" w:rsidR="0037465C" w:rsidRDefault="0037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15FF7" w14:textId="77777777" w:rsidR="0037465C" w:rsidRDefault="0037465C">
      <w:r>
        <w:separator/>
      </w:r>
    </w:p>
  </w:footnote>
  <w:footnote w:type="continuationSeparator" w:id="0">
    <w:p w14:paraId="3AC4F889" w14:textId="77777777" w:rsidR="0037465C" w:rsidRDefault="00374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092B84"/>
    <w:multiLevelType w:val="multilevel"/>
    <w:tmpl w:val="CF092B84"/>
    <w:lvl w:ilvl="0">
      <w:numFmt w:val="bullet"/>
      <w:lvlText w:val=""/>
      <w:lvlJc w:val="left"/>
      <w:pPr>
        <w:ind w:left="2134" w:hanging="56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3008" w:hanging="56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876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44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0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8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4" w:hanging="569"/>
      </w:pPr>
      <w:rPr>
        <w:rFonts w:hint="default"/>
        <w:lang w:val="ru-RU" w:eastAsia="en-US" w:bidi="ar-SA"/>
      </w:rPr>
    </w:lvl>
  </w:abstractNum>
  <w:abstractNum w:abstractNumId="1" w15:restartNumberingAfterBreak="0">
    <w:nsid w:val="0053208E"/>
    <w:multiLevelType w:val="multilevel"/>
    <w:tmpl w:val="0053208E"/>
    <w:lvl w:ilvl="0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3026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89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5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8" w:hanging="360"/>
      </w:pPr>
      <w:rPr>
        <w:rFonts w:hint="default"/>
        <w:lang w:val="ru-RU" w:eastAsia="en-US" w:bidi="ar-SA"/>
      </w:rPr>
    </w:lvl>
  </w:abstractNum>
  <w:num w:numId="1" w16cid:durableId="374237374">
    <w:abstractNumId w:val="1"/>
  </w:num>
  <w:num w:numId="2" w16cid:durableId="572348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73"/>
    <w:rsid w:val="00135073"/>
    <w:rsid w:val="0037465C"/>
    <w:rsid w:val="007F4A29"/>
    <w:rsid w:val="770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1777F"/>
  <w15:docId w15:val="{AFD56130-1817-47B3-A6CA-1D382F72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114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216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yaroslavl.er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Елохина ИЕ</dc:creator>
  <cp:lastModifiedBy>Дмитрий Малов</cp:lastModifiedBy>
  <cp:revision>2</cp:revision>
  <dcterms:created xsi:type="dcterms:W3CDTF">2022-12-02T07:27:00Z</dcterms:created>
  <dcterms:modified xsi:type="dcterms:W3CDTF">2022-12-02T07:27:00Z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LastSaved">
    <vt:filetime>2022-12-01T00:00:00Z</vt:filetime>
  </property>
  <property fmtid="{D5CDD505-2E9C-101B-9397-08002B2CF9AE}" pid="4" name="KSOProductBuildVer">
    <vt:lpwstr>1049-11.2.0.11341</vt:lpwstr>
  </property>
  <property fmtid="{D5CDD505-2E9C-101B-9397-08002B2CF9AE}" pid="5" name="ICV">
    <vt:lpwstr>3E6AA20FB196418F9E8C4E51FA10F79C</vt:lpwstr>
  </property>
</Properties>
</file>